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98A" w:rsidRPr="007F36D6" w:rsidRDefault="00C23C43" w:rsidP="00072F58">
      <w:pPr>
        <w:spacing w:line="288" w:lineRule="auto"/>
        <w:jc w:val="center"/>
        <w:rPr>
          <w:rFonts w:ascii="Times New Roman" w:hAnsi="Times New Roman" w:cs="Times New Roman"/>
          <w:b/>
          <w:sz w:val="24"/>
          <w:szCs w:val="24"/>
        </w:rPr>
      </w:pPr>
      <w:r w:rsidRPr="007F36D6">
        <w:rPr>
          <w:rFonts w:ascii="Times New Roman" w:hAnsi="Times New Roman" w:cs="Times New Roman"/>
          <w:b/>
          <w:sz w:val="24"/>
          <w:szCs w:val="24"/>
        </w:rPr>
        <w:t xml:space="preserve">ĐỔI MỚI PHƯƠNG PHÁP DẠY </w:t>
      </w:r>
      <w:r w:rsidR="006821DE" w:rsidRPr="007F36D6">
        <w:rPr>
          <w:rFonts w:ascii="Times New Roman" w:hAnsi="Times New Roman" w:cs="Times New Roman"/>
          <w:b/>
          <w:sz w:val="24"/>
          <w:szCs w:val="24"/>
        </w:rPr>
        <w:t xml:space="preserve">VÀ HỌC </w:t>
      </w:r>
      <w:r w:rsidRPr="007F36D6">
        <w:rPr>
          <w:rFonts w:ascii="Times New Roman" w:hAnsi="Times New Roman" w:cs="Times New Roman"/>
          <w:b/>
          <w:sz w:val="24"/>
          <w:szCs w:val="24"/>
        </w:rPr>
        <w:t>ĐÁP ỨNG MÔ HÌNH ĐÀO TẠO CHẤT LƯỢNG CAO TRONG BỐI CẢNH CÁCH MẠNG CÔNG NGHIỆP 4.0</w:t>
      </w:r>
    </w:p>
    <w:p w:rsidR="00A6698A" w:rsidRPr="007F36D6" w:rsidRDefault="005B5A08" w:rsidP="00072F58">
      <w:pPr>
        <w:spacing w:line="288" w:lineRule="auto"/>
        <w:ind w:left="6480" w:firstLine="720"/>
        <w:jc w:val="both"/>
        <w:rPr>
          <w:rFonts w:ascii="Times New Roman" w:eastAsia="Times New Roman" w:hAnsi="Times New Roman" w:cs="Times New Roman"/>
          <w:b/>
          <w:bCs/>
          <w:i/>
          <w:color w:val="000000" w:themeColor="text1"/>
          <w:kern w:val="36"/>
          <w:sz w:val="24"/>
          <w:szCs w:val="24"/>
        </w:rPr>
      </w:pPr>
      <w:r>
        <w:rPr>
          <w:rFonts w:ascii="Times New Roman" w:eastAsia="Times New Roman" w:hAnsi="Times New Roman" w:cs="Times New Roman"/>
          <w:b/>
          <w:bCs/>
          <w:i/>
          <w:color w:val="000000" w:themeColor="text1"/>
          <w:kern w:val="36"/>
          <w:sz w:val="24"/>
          <w:szCs w:val="24"/>
        </w:rPr>
        <w:t>Nguyễn Thị Ngọc H</w:t>
      </w:r>
      <w:r w:rsidR="00C23C43" w:rsidRPr="007F36D6">
        <w:rPr>
          <w:rFonts w:ascii="Times New Roman" w:eastAsia="Times New Roman" w:hAnsi="Times New Roman" w:cs="Times New Roman"/>
          <w:b/>
          <w:bCs/>
          <w:i/>
          <w:color w:val="000000" w:themeColor="text1"/>
          <w:kern w:val="36"/>
          <w:sz w:val="24"/>
          <w:szCs w:val="24"/>
        </w:rPr>
        <w:t>iền</w:t>
      </w:r>
    </w:p>
    <w:p w:rsidR="00A6698A" w:rsidRPr="007F36D6" w:rsidRDefault="00C23C43" w:rsidP="00072F58">
      <w:pPr>
        <w:spacing w:line="288" w:lineRule="auto"/>
        <w:ind w:left="5760" w:firstLine="720"/>
        <w:jc w:val="both"/>
        <w:rPr>
          <w:rFonts w:ascii="Times New Roman" w:eastAsia="Times New Roman" w:hAnsi="Times New Roman" w:cs="Times New Roman"/>
          <w:b/>
          <w:bCs/>
          <w:i/>
          <w:color w:val="000000" w:themeColor="text1"/>
          <w:kern w:val="36"/>
          <w:sz w:val="24"/>
          <w:szCs w:val="24"/>
        </w:rPr>
      </w:pPr>
      <w:r w:rsidRPr="007F36D6">
        <w:rPr>
          <w:rFonts w:ascii="Times New Roman" w:eastAsia="Times New Roman" w:hAnsi="Times New Roman" w:cs="Times New Roman"/>
          <w:b/>
          <w:bCs/>
          <w:i/>
          <w:color w:val="000000" w:themeColor="text1"/>
          <w:kern w:val="36"/>
          <w:sz w:val="24"/>
          <w:szCs w:val="24"/>
        </w:rPr>
        <w:t>Giảng viên</w:t>
      </w:r>
      <w:r w:rsidR="00A6698A" w:rsidRPr="007F36D6">
        <w:rPr>
          <w:rFonts w:ascii="Times New Roman" w:eastAsia="Times New Roman" w:hAnsi="Times New Roman" w:cs="Times New Roman"/>
          <w:b/>
          <w:bCs/>
          <w:i/>
          <w:color w:val="000000" w:themeColor="text1"/>
          <w:kern w:val="36"/>
          <w:sz w:val="24"/>
          <w:szCs w:val="24"/>
        </w:rPr>
        <w:t xml:space="preserve"> </w:t>
      </w:r>
      <w:r w:rsidRPr="007F36D6">
        <w:rPr>
          <w:rFonts w:ascii="Times New Roman" w:eastAsia="Times New Roman" w:hAnsi="Times New Roman" w:cs="Times New Roman"/>
          <w:b/>
          <w:bCs/>
          <w:i/>
          <w:color w:val="000000" w:themeColor="text1"/>
          <w:kern w:val="36"/>
          <w:sz w:val="24"/>
          <w:szCs w:val="24"/>
        </w:rPr>
        <w:t>–Khoa</w:t>
      </w:r>
      <w:r w:rsidR="00A6698A" w:rsidRPr="007F36D6">
        <w:rPr>
          <w:rFonts w:ascii="Times New Roman" w:eastAsia="Times New Roman" w:hAnsi="Times New Roman" w:cs="Times New Roman"/>
          <w:b/>
          <w:bCs/>
          <w:i/>
          <w:color w:val="000000" w:themeColor="text1"/>
          <w:kern w:val="36"/>
          <w:sz w:val="24"/>
          <w:szCs w:val="24"/>
        </w:rPr>
        <w:t xml:space="preserve"> Điện – Điện tử</w:t>
      </w:r>
    </w:p>
    <w:p w:rsidR="00A6698A" w:rsidRPr="007F36D6" w:rsidRDefault="00A6698A" w:rsidP="00562019">
      <w:pPr>
        <w:pStyle w:val="ListParagraph"/>
        <w:numPr>
          <w:ilvl w:val="0"/>
          <w:numId w:val="3"/>
        </w:numPr>
        <w:spacing w:line="288" w:lineRule="auto"/>
        <w:jc w:val="both"/>
        <w:rPr>
          <w:rFonts w:ascii="Times New Roman" w:eastAsia="Times New Roman" w:hAnsi="Times New Roman" w:cs="Times New Roman"/>
          <w:b/>
          <w:color w:val="000000" w:themeColor="text1"/>
          <w:sz w:val="24"/>
          <w:szCs w:val="24"/>
        </w:rPr>
      </w:pPr>
      <w:r w:rsidRPr="007F36D6">
        <w:rPr>
          <w:rFonts w:ascii="Times New Roman" w:eastAsia="Times New Roman" w:hAnsi="Times New Roman" w:cs="Times New Roman"/>
          <w:b/>
          <w:color w:val="000000" w:themeColor="text1"/>
          <w:sz w:val="24"/>
          <w:szCs w:val="24"/>
        </w:rPr>
        <w:t>Giới thiệu</w:t>
      </w:r>
    </w:p>
    <w:p w:rsidR="000D17D3" w:rsidRPr="007F36D6" w:rsidRDefault="000D17D3"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Trước tác động của CMCN 4.0 thì giáo dục 4.0 là xu thế tất yếu trong tương lai. Mọi thứ đều được thay đổi theo hướng hiện đại. Mỗi tổ chức, cá nhân đều phải có nhận thức rõ ràng về sự thay đổi này và tự chuẩn bị cho mình những kiến thức và kỹ năng phù hợp để dễ dàng đón nhận sự thay đổi hiện đại của thế giới. Giáo dục được coi là một trong những ngành phải tiên phong trong việc thay đổi để tiếp cận với sự thay đổi của cuộc CMCN 4.0.</w:t>
      </w:r>
    </w:p>
    <w:p w:rsidR="000D17D3" w:rsidRPr="007F36D6" w:rsidRDefault="000D17D3"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Mục tiêu đào tạo cũng phải thay đổi hướng tới đào tạo không chỉ năng lực con người mà còn là những kỹ năng phát triển và tự phát triển bản thân, người học sau khi ra trường phải có tư duy sáng tạo và dễ dàng tiếp cận với nền kỹ thuật hiện đại cũng như đáp ứng yêu cầu, đòi hỏi cao của xã hội. Do đó, bước thay đổi đầu tiên và quan trọng là người dạy và người học cần thay đổi tư tưởng, thay đổi cách dạy và học phù hợp trước tác động của CMCN 4.0 và nền giáo dục 4.0.</w:t>
      </w:r>
    </w:p>
    <w:p w:rsidR="00A6698A" w:rsidRPr="007F36D6" w:rsidRDefault="00012A9E" w:rsidP="00562019">
      <w:pPr>
        <w:pStyle w:val="ListParagraph"/>
        <w:numPr>
          <w:ilvl w:val="0"/>
          <w:numId w:val="3"/>
        </w:numPr>
        <w:spacing w:line="288" w:lineRule="auto"/>
        <w:jc w:val="both"/>
        <w:rPr>
          <w:rFonts w:ascii="Times New Roman" w:eastAsia="Times New Roman" w:hAnsi="Times New Roman" w:cs="Times New Roman"/>
          <w:b/>
          <w:color w:val="000000" w:themeColor="text1"/>
          <w:sz w:val="24"/>
          <w:szCs w:val="24"/>
        </w:rPr>
      </w:pPr>
      <w:r w:rsidRPr="007F36D6">
        <w:rPr>
          <w:rFonts w:ascii="Times New Roman" w:eastAsia="Times New Roman" w:hAnsi="Times New Roman" w:cs="Times New Roman"/>
          <w:b/>
          <w:color w:val="000000" w:themeColor="text1"/>
          <w:sz w:val="24"/>
          <w:szCs w:val="24"/>
        </w:rPr>
        <w:t>Đổi mới phương pháp dạy</w:t>
      </w:r>
      <w:r w:rsidR="006821DE" w:rsidRPr="007F36D6">
        <w:rPr>
          <w:rFonts w:ascii="Times New Roman" w:eastAsia="Times New Roman" w:hAnsi="Times New Roman" w:cs="Times New Roman"/>
          <w:b/>
          <w:color w:val="000000" w:themeColor="text1"/>
          <w:sz w:val="24"/>
          <w:szCs w:val="24"/>
        </w:rPr>
        <w:t xml:space="preserve"> và học</w:t>
      </w:r>
      <w:r w:rsidRPr="007F36D6">
        <w:rPr>
          <w:rFonts w:ascii="Times New Roman" w:eastAsia="Times New Roman" w:hAnsi="Times New Roman" w:cs="Times New Roman"/>
          <w:b/>
          <w:color w:val="000000" w:themeColor="text1"/>
          <w:sz w:val="24"/>
          <w:szCs w:val="24"/>
        </w:rPr>
        <w:t xml:space="preserve"> phù hợp với mô hình đào tạo chất lượng cao</w:t>
      </w:r>
    </w:p>
    <w:p w:rsidR="004B731A" w:rsidRPr="007F36D6" w:rsidRDefault="004B731A" w:rsidP="00562019">
      <w:pPr>
        <w:pStyle w:val="ListParagraph"/>
        <w:numPr>
          <w:ilvl w:val="1"/>
          <w:numId w:val="3"/>
        </w:numPr>
        <w:spacing w:line="288" w:lineRule="auto"/>
        <w:jc w:val="both"/>
        <w:rPr>
          <w:rFonts w:ascii="Times New Roman" w:eastAsia="Times New Roman" w:hAnsi="Times New Roman" w:cs="Times New Roman"/>
          <w:b/>
          <w:color w:val="000000" w:themeColor="text1"/>
          <w:sz w:val="24"/>
          <w:szCs w:val="24"/>
        </w:rPr>
      </w:pPr>
      <w:r w:rsidRPr="007F36D6">
        <w:rPr>
          <w:rFonts w:ascii="Times New Roman" w:eastAsia="Times New Roman" w:hAnsi="Times New Roman" w:cs="Times New Roman"/>
          <w:b/>
          <w:color w:val="000000" w:themeColor="text1"/>
          <w:sz w:val="24"/>
          <w:szCs w:val="24"/>
        </w:rPr>
        <w:t>Mô hình đào tạo chất lượng cao</w:t>
      </w:r>
      <w:r w:rsidR="00377DE8" w:rsidRPr="007F36D6">
        <w:rPr>
          <w:rFonts w:ascii="Times New Roman" w:eastAsia="Times New Roman" w:hAnsi="Times New Roman" w:cs="Times New Roman"/>
          <w:b/>
          <w:color w:val="000000" w:themeColor="text1"/>
          <w:sz w:val="24"/>
          <w:szCs w:val="24"/>
        </w:rPr>
        <w:t>:</w:t>
      </w:r>
    </w:p>
    <w:p w:rsidR="00377DE8" w:rsidRPr="007F36D6" w:rsidRDefault="00377DE8"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377DE8" w:rsidRPr="007F36D6" w:rsidRDefault="00767BD7" w:rsidP="00072F58">
      <w:pPr>
        <w:spacing w:line="288" w:lineRule="auto"/>
        <w:jc w:val="both"/>
        <w:rPr>
          <w:rFonts w:ascii="Times New Roman" w:eastAsia="Times New Roman" w:hAnsi="Times New Roman" w:cs="Times New Roman"/>
          <w:b/>
          <w:color w:val="000000" w:themeColor="text1"/>
          <w:sz w:val="24"/>
          <w:szCs w:val="24"/>
        </w:rPr>
      </w:pPr>
      <w:r w:rsidRPr="007F36D6">
        <w:rPr>
          <w:rFonts w:ascii="Times New Roman" w:hAnsi="Times New Roman" w:cs="Times New Roman"/>
          <w:color w:val="333333"/>
          <w:sz w:val="24"/>
          <w:szCs w:val="24"/>
        </w:rPr>
        <w:t>Mô hình này cũng thúc đẩy tinh thần khởi nghiệp của giảng viên, học sinh, sinh viên; tạo điều kiện cho hợp tác giữa giáo dục nghề nghiệp và sản xuất công nghiệp; gắn kết cùng các nỗ lực phát triển kinh tế của quốc gia và khu vực.  Giáo dục 4.0 giúp hoạt động dạy và học diễn ra mọi lúc và mọi nơi, giúp người học có thể cá nhân hóa, hoàn toàn quyết định việc học tập theo nhu cầu của bản thân.Ưu tiên p</w:t>
      </w:r>
      <w:r w:rsidRPr="007F36D6">
        <w:rPr>
          <w:rFonts w:ascii="Times New Roman" w:hAnsi="Times New Roman" w:cs="Times New Roman"/>
          <w:color w:val="000000"/>
          <w:sz w:val="24"/>
          <w:szCs w:val="24"/>
        </w:rPr>
        <w:t>hát triển trường nghề chất lượng cao để đào tạo nhân lực kỹ thuật trực tiếp trong sản xuất, dịch vụ có kiến thức, kỹ năng và trách nhiệm nghề nghiệp cao, nhằm tăng cường năng lực cạnh tranh của người lao động và của quốc gia trong bối cảnh hội nhập quốc tế, góp phần đổi mới căn bản, toàn diện đào tạo nghề tại Việt Nam và đáp ứng yêu cầu nhân lực chất lượng cao cho phát triển kinh tế - xã hội của đất nước… Với chủ trương này, Quyết định 761/QÐ-TTg của Thủ tướng Chính phủ ngày 23-5-2014 phê duyệt Ðề án "Phát triển trường nghề chất lượng cao đến năm 2020" (Ðề án 761) ra đời, trong đó nêu rõ mục tiêu, tiêu chí trường chất lượng cao và các giải pháp thực hiện.</w:t>
      </w:r>
    </w:p>
    <w:p w:rsidR="00875DFE" w:rsidRPr="007F36D6" w:rsidRDefault="00DA75C4" w:rsidP="00072F58">
      <w:pPr>
        <w:spacing w:line="288" w:lineRule="auto"/>
        <w:jc w:val="both"/>
        <w:rPr>
          <w:rFonts w:ascii="Times New Roman" w:hAnsi="Times New Roman" w:cs="Times New Roman"/>
          <w:color w:val="333333"/>
          <w:sz w:val="24"/>
          <w:szCs w:val="24"/>
          <w:shd w:val="clear" w:color="auto" w:fill="FFFFFF"/>
        </w:rPr>
      </w:pPr>
      <w:r w:rsidRPr="007F36D6">
        <w:rPr>
          <w:rFonts w:ascii="Times New Roman" w:hAnsi="Times New Roman" w:cs="Times New Roman"/>
          <w:color w:val="111111"/>
          <w:sz w:val="24"/>
          <w:szCs w:val="24"/>
        </w:rPr>
        <w:t>C</w:t>
      </w:r>
      <w:r w:rsidR="00767BD7" w:rsidRPr="007F36D6">
        <w:rPr>
          <w:rFonts w:ascii="Times New Roman" w:hAnsi="Times New Roman" w:cs="Times New Roman"/>
          <w:color w:val="111111"/>
          <w:sz w:val="24"/>
          <w:szCs w:val="24"/>
        </w:rPr>
        <w:t xml:space="preserve">hương </w:t>
      </w:r>
      <w:r w:rsidRPr="007F36D6">
        <w:rPr>
          <w:rFonts w:ascii="Times New Roman" w:hAnsi="Times New Roman" w:cs="Times New Roman"/>
          <w:color w:val="111111"/>
          <w:sz w:val="24"/>
          <w:szCs w:val="24"/>
        </w:rPr>
        <w:t>T</w:t>
      </w:r>
      <w:r w:rsidR="00767BD7" w:rsidRPr="007F36D6">
        <w:rPr>
          <w:rFonts w:ascii="Times New Roman" w:hAnsi="Times New Roman" w:cs="Times New Roman"/>
          <w:color w:val="111111"/>
          <w:sz w:val="24"/>
          <w:szCs w:val="24"/>
        </w:rPr>
        <w:t xml:space="preserve">rình </w:t>
      </w:r>
      <w:r w:rsidRPr="007F36D6">
        <w:rPr>
          <w:rFonts w:ascii="Times New Roman" w:hAnsi="Times New Roman" w:cs="Times New Roman"/>
          <w:color w:val="111111"/>
          <w:sz w:val="24"/>
          <w:szCs w:val="24"/>
        </w:rPr>
        <w:t>C</w:t>
      </w:r>
      <w:r w:rsidR="00767BD7" w:rsidRPr="007F36D6">
        <w:rPr>
          <w:rFonts w:ascii="Times New Roman" w:hAnsi="Times New Roman" w:cs="Times New Roman"/>
          <w:color w:val="111111"/>
          <w:sz w:val="24"/>
          <w:szCs w:val="24"/>
        </w:rPr>
        <w:t xml:space="preserve">hất </w:t>
      </w:r>
      <w:r w:rsidRPr="007F36D6">
        <w:rPr>
          <w:rFonts w:ascii="Times New Roman" w:hAnsi="Times New Roman" w:cs="Times New Roman"/>
          <w:color w:val="111111"/>
          <w:sz w:val="24"/>
          <w:szCs w:val="24"/>
        </w:rPr>
        <w:t>L</w:t>
      </w:r>
      <w:r w:rsidR="00767BD7" w:rsidRPr="007F36D6">
        <w:rPr>
          <w:rFonts w:ascii="Times New Roman" w:hAnsi="Times New Roman" w:cs="Times New Roman"/>
          <w:color w:val="111111"/>
          <w:sz w:val="24"/>
          <w:szCs w:val="24"/>
        </w:rPr>
        <w:t xml:space="preserve">ượng </w:t>
      </w:r>
      <w:r w:rsidRPr="007F36D6">
        <w:rPr>
          <w:rFonts w:ascii="Times New Roman" w:hAnsi="Times New Roman" w:cs="Times New Roman"/>
          <w:color w:val="111111"/>
          <w:sz w:val="24"/>
          <w:szCs w:val="24"/>
        </w:rPr>
        <w:t>C</w:t>
      </w:r>
      <w:r w:rsidR="00767BD7" w:rsidRPr="007F36D6">
        <w:rPr>
          <w:rFonts w:ascii="Times New Roman" w:hAnsi="Times New Roman" w:cs="Times New Roman"/>
          <w:color w:val="111111"/>
          <w:sz w:val="24"/>
          <w:szCs w:val="24"/>
        </w:rPr>
        <w:t>ao</w:t>
      </w:r>
      <w:r w:rsidRPr="007F36D6">
        <w:rPr>
          <w:rFonts w:ascii="Times New Roman" w:hAnsi="Times New Roman" w:cs="Times New Roman"/>
          <w:color w:val="111111"/>
          <w:sz w:val="24"/>
          <w:szCs w:val="24"/>
        </w:rPr>
        <w:t xml:space="preserve"> có những ưu điể</w:t>
      </w:r>
      <w:r w:rsidR="00767BD7" w:rsidRPr="007F36D6">
        <w:rPr>
          <w:rFonts w:ascii="Times New Roman" w:hAnsi="Times New Roman" w:cs="Times New Roman"/>
          <w:color w:val="111111"/>
          <w:sz w:val="24"/>
          <w:szCs w:val="24"/>
        </w:rPr>
        <w:t xml:space="preserve">m: </w:t>
      </w:r>
      <w:r w:rsidRPr="007F36D6">
        <w:rPr>
          <w:rFonts w:ascii="Times New Roman" w:hAnsi="Times New Roman" w:cs="Times New Roman"/>
          <w:color w:val="111111"/>
          <w:sz w:val="24"/>
          <w:szCs w:val="24"/>
        </w:rPr>
        <w:t>chuẩn đầu ra về chuyên môn và tiế</w:t>
      </w:r>
      <w:r w:rsidR="00F70079" w:rsidRPr="007F36D6">
        <w:rPr>
          <w:rFonts w:ascii="Times New Roman" w:hAnsi="Times New Roman" w:cs="Times New Roman"/>
          <w:color w:val="111111"/>
          <w:sz w:val="24"/>
          <w:szCs w:val="24"/>
        </w:rPr>
        <w:t>ng Anh cao hơn chương trình</w:t>
      </w:r>
      <w:r w:rsidRPr="007F36D6">
        <w:rPr>
          <w:rFonts w:ascii="Times New Roman" w:hAnsi="Times New Roman" w:cs="Times New Roman"/>
          <w:color w:val="111111"/>
          <w:sz w:val="24"/>
          <w:szCs w:val="24"/>
        </w:rPr>
        <w:t xml:space="preserve"> đại trà; đội ngũ giả</w:t>
      </w:r>
      <w:r w:rsidR="00F70079" w:rsidRPr="007F36D6">
        <w:rPr>
          <w:rFonts w:ascii="Times New Roman" w:hAnsi="Times New Roman" w:cs="Times New Roman"/>
          <w:color w:val="111111"/>
          <w:sz w:val="24"/>
          <w:szCs w:val="24"/>
        </w:rPr>
        <w:t>ng viên</w:t>
      </w:r>
      <w:r w:rsidRPr="007F36D6">
        <w:rPr>
          <w:rFonts w:ascii="Times New Roman" w:hAnsi="Times New Roman" w:cs="Times New Roman"/>
          <w:color w:val="111111"/>
          <w:sz w:val="24"/>
          <w:szCs w:val="24"/>
        </w:rPr>
        <w:t xml:space="preserve"> tuyển chọn, có kinh nghiệm trong giảng dạy và nghiên cứu khoa học (NCKH); quy mô lớp học nhỏ, tăng tương tác giữ</w:t>
      </w:r>
      <w:r w:rsidR="00F70079" w:rsidRPr="007F36D6">
        <w:rPr>
          <w:rFonts w:ascii="Times New Roman" w:hAnsi="Times New Roman" w:cs="Times New Roman"/>
          <w:color w:val="111111"/>
          <w:sz w:val="24"/>
          <w:szCs w:val="24"/>
        </w:rPr>
        <w:t>a người học</w:t>
      </w:r>
      <w:r w:rsidRPr="007F36D6">
        <w:rPr>
          <w:rFonts w:ascii="Times New Roman" w:hAnsi="Times New Roman" w:cs="Times New Roman"/>
          <w:color w:val="111111"/>
          <w:sz w:val="24"/>
          <w:szCs w:val="24"/>
        </w:rPr>
        <w:t xml:space="preserve"> vớ</w:t>
      </w:r>
      <w:r w:rsidR="00F70079" w:rsidRPr="007F36D6">
        <w:rPr>
          <w:rFonts w:ascii="Times New Roman" w:hAnsi="Times New Roman" w:cs="Times New Roman"/>
          <w:color w:val="111111"/>
          <w:sz w:val="24"/>
          <w:szCs w:val="24"/>
        </w:rPr>
        <w:t>i người dạy</w:t>
      </w:r>
      <w:r w:rsidRPr="007F36D6">
        <w:rPr>
          <w:rFonts w:ascii="Times New Roman" w:hAnsi="Times New Roman" w:cs="Times New Roman"/>
          <w:color w:val="111111"/>
          <w:sz w:val="24"/>
          <w:szCs w:val="24"/>
        </w:rPr>
        <w:t>; cơ sở vật chất hiện đại, có khu vực tự học riêng, được ưu tiên sử dụng phòng thí nghiệm, thư viện; được hỗ trợ kiến tập, thực tập, NCKH, được ưu tiên giới thiệu việc làm sau khi tốt nghiệp.</w:t>
      </w:r>
      <w:r w:rsidR="00875DFE" w:rsidRPr="007F36D6">
        <w:rPr>
          <w:rFonts w:ascii="Times New Roman" w:hAnsi="Times New Roman" w:cs="Times New Roman"/>
          <w:color w:val="000000"/>
          <w:sz w:val="24"/>
          <w:szCs w:val="24"/>
          <w:shd w:val="clear" w:color="auto" w:fill="FFFFFF"/>
        </w:rPr>
        <w:t> chuẩn hóa đào tạo nghề theo hướng hội nhập quốc tế; tạo sự đột phá về chất lượng nhân lực nghề.</w:t>
      </w:r>
      <w:r w:rsidR="00767BD7" w:rsidRPr="007F36D6">
        <w:rPr>
          <w:rFonts w:ascii="Times New Roman" w:hAnsi="Times New Roman" w:cs="Times New Roman"/>
          <w:color w:val="000000"/>
          <w:sz w:val="24"/>
          <w:szCs w:val="24"/>
          <w:shd w:val="clear" w:color="auto" w:fill="FFFFFF"/>
        </w:rPr>
        <w:t>C</w:t>
      </w:r>
      <w:r w:rsidR="00875DFE" w:rsidRPr="007F36D6">
        <w:rPr>
          <w:rFonts w:ascii="Times New Roman" w:hAnsi="Times New Roman" w:cs="Times New Roman"/>
          <w:color w:val="000000"/>
          <w:sz w:val="24"/>
          <w:szCs w:val="24"/>
          <w:shd w:val="clear" w:color="auto" w:fill="FFFFFF"/>
        </w:rPr>
        <w:t xml:space="preserve">hú trọng kỹ năng nghề suốt đời </w:t>
      </w:r>
      <w:r w:rsidR="00875DFE" w:rsidRPr="007F36D6">
        <w:rPr>
          <w:rFonts w:ascii="Times New Roman" w:hAnsi="Times New Roman" w:cs="Times New Roman"/>
          <w:color w:val="000000"/>
          <w:sz w:val="24"/>
          <w:szCs w:val="24"/>
          <w:shd w:val="clear" w:color="auto" w:fill="FFFFFF"/>
        </w:rPr>
        <w:lastRenderedPageBreak/>
        <w:t>nhằm nâng cao năng suất lao động; gắn kết chặt chẽ đào tạo nghề với nhu cầu của thị trường lao động, lấy sự chấp nhận của thị trường lao động là thước đo hiệu quả đào tạo nghề.</w:t>
      </w:r>
    </w:p>
    <w:p w:rsidR="004B731A" w:rsidRPr="007F36D6" w:rsidRDefault="004B731A" w:rsidP="00072F58">
      <w:pPr>
        <w:spacing w:line="288" w:lineRule="auto"/>
        <w:jc w:val="both"/>
        <w:rPr>
          <w:rFonts w:ascii="Times New Roman" w:eastAsia="Times New Roman" w:hAnsi="Times New Roman" w:cs="Times New Roman"/>
          <w:b/>
          <w:color w:val="000000" w:themeColor="text1"/>
          <w:sz w:val="24"/>
          <w:szCs w:val="24"/>
        </w:rPr>
      </w:pPr>
      <w:r w:rsidRPr="007F36D6">
        <w:rPr>
          <w:rFonts w:ascii="Times New Roman" w:hAnsi="Times New Roman" w:cs="Times New Roman"/>
          <w:color w:val="333333"/>
          <w:sz w:val="24"/>
          <w:szCs w:val="24"/>
          <w:shd w:val="clear" w:color="auto" w:fill="FFFFFF"/>
        </w:rPr>
        <w:t xml:space="preserve"> Mô hình đào tạo chất lượng cao trong một Trường chất lượng cao </w:t>
      </w:r>
      <w:r w:rsidR="0026022B" w:rsidRPr="007F36D6">
        <w:rPr>
          <w:rFonts w:ascii="Times New Roman" w:hAnsi="Times New Roman" w:cs="Times New Roman"/>
          <w:color w:val="333333"/>
          <w:sz w:val="24"/>
          <w:szCs w:val="24"/>
          <w:shd w:val="clear" w:color="auto" w:fill="FFFFFF"/>
        </w:rPr>
        <w:t xml:space="preserve">là có khả năng </w:t>
      </w:r>
      <w:r w:rsidRPr="007F36D6">
        <w:rPr>
          <w:rFonts w:ascii="Times New Roman" w:hAnsi="Times New Roman" w:cs="Times New Roman"/>
          <w:color w:val="333333"/>
          <w:sz w:val="24"/>
          <w:szCs w:val="24"/>
          <w:shd w:val="clear" w:color="auto" w:fill="FFFFFF"/>
        </w:rPr>
        <w:t>đào tạo nhân lực kỹ thuật trực tiếp, phục vụ các ngành kinh tế mũi nhọn, xuất khẩu lao động có trình độ kỹ năng cao, đáp ứng nhu cầu hội nhập... trường nghề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nhất nhằm tạo ra những "sản phẩm" là những lao động có tay nghề cao, có kỹ năng làm việc và luôn tiếp cận công nghệ hiện đại khi có sự thay đổi và được quốc tế công nhận. Đặc biệt trong bối cảnh hội nhập và dịch chuyển lao động trên thị trường quốc tế thì trường nghề chất lượng cao còn phải đáp ứng yêu cầu được công nhận văn bằng, chứng chỉ bởi các tổ chức giáo dục đào tạo có uy tín của khu vực hoặc quốc tế hay nói cách khác được các nước trong khu vực và thế giới công nhận về bằng cấp trong bối cảnh nhất thể hóa thị trường lao động.</w:t>
      </w:r>
    </w:p>
    <w:p w:rsidR="00767BD7" w:rsidRPr="007F36D6" w:rsidRDefault="00767BD7" w:rsidP="00562019">
      <w:pPr>
        <w:pStyle w:val="ListParagraph"/>
        <w:numPr>
          <w:ilvl w:val="1"/>
          <w:numId w:val="3"/>
        </w:numPr>
        <w:spacing w:line="288" w:lineRule="auto"/>
        <w:jc w:val="both"/>
        <w:rPr>
          <w:rFonts w:ascii="Times New Roman" w:eastAsia="Times New Roman" w:hAnsi="Times New Roman" w:cs="Times New Roman"/>
          <w:b/>
          <w:color w:val="000000" w:themeColor="text1"/>
          <w:sz w:val="24"/>
          <w:szCs w:val="24"/>
        </w:rPr>
      </w:pPr>
      <w:r w:rsidRPr="007F36D6">
        <w:rPr>
          <w:rFonts w:ascii="Times New Roman" w:eastAsia="Times New Roman" w:hAnsi="Times New Roman" w:cs="Times New Roman"/>
          <w:b/>
          <w:color w:val="000000" w:themeColor="text1"/>
          <w:sz w:val="24"/>
          <w:szCs w:val="24"/>
        </w:rPr>
        <w:t>Đổi mới phương pháp dạy và học phù hợp với mô hình đào tạo chất lượng cao</w:t>
      </w:r>
    </w:p>
    <w:p w:rsidR="00A72397" w:rsidRPr="007F36D6" w:rsidRDefault="00A72397" w:rsidP="00072F58">
      <w:pPr>
        <w:spacing w:line="288" w:lineRule="auto"/>
        <w:jc w:val="both"/>
        <w:rPr>
          <w:rFonts w:ascii="Times New Roman" w:eastAsia="Times New Roman" w:hAnsi="Times New Roman" w:cs="Times New Roman"/>
          <w:b/>
          <w:color w:val="000000" w:themeColor="text1"/>
          <w:sz w:val="24"/>
          <w:szCs w:val="24"/>
        </w:rPr>
      </w:pPr>
    </w:p>
    <w:p w:rsidR="00A72397" w:rsidRPr="007F36D6" w:rsidRDefault="00A72397" w:rsidP="00072F58">
      <w:pPr>
        <w:spacing w:line="288" w:lineRule="auto"/>
        <w:jc w:val="both"/>
        <w:rPr>
          <w:rFonts w:ascii="Times New Roman" w:eastAsia="Times New Roman" w:hAnsi="Times New Roman" w:cs="Times New Roman"/>
          <w:b/>
          <w:color w:val="000000" w:themeColor="text1"/>
          <w:sz w:val="24"/>
          <w:szCs w:val="24"/>
        </w:rPr>
      </w:pPr>
      <w:r w:rsidRPr="007F36D6">
        <w:rPr>
          <w:rFonts w:ascii="Times New Roman" w:eastAsia="Times New Roman" w:hAnsi="Times New Roman" w:cs="Times New Roman"/>
          <w:b/>
          <w:color w:val="000000" w:themeColor="text1"/>
          <w:sz w:val="24"/>
          <w:szCs w:val="24"/>
        </w:rPr>
        <w:drawing>
          <wp:inline distT="0" distB="0" distL="0" distR="0">
            <wp:extent cx="3962400" cy="3321581"/>
            <wp:effectExtent l="19050" t="0" r="0" b="0"/>
            <wp:docPr id="6" name="Picture 13"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ta"/>
                    <pic:cNvPicPr>
                      <a:picLocks noChangeAspect="1" noChangeArrowheads="1"/>
                    </pic:cNvPicPr>
                  </pic:nvPicPr>
                  <pic:blipFill>
                    <a:blip r:embed="rId8"/>
                    <a:srcRect/>
                    <a:stretch>
                      <a:fillRect/>
                    </a:stretch>
                  </pic:blipFill>
                  <pic:spPr bwMode="auto">
                    <a:xfrm>
                      <a:off x="0" y="0"/>
                      <a:ext cx="3962400" cy="3321581"/>
                    </a:xfrm>
                    <a:prstGeom prst="rect">
                      <a:avLst/>
                    </a:prstGeom>
                    <a:noFill/>
                    <a:ln w="9525">
                      <a:noFill/>
                      <a:miter lim="800000"/>
                      <a:headEnd/>
                      <a:tailEnd/>
                    </a:ln>
                  </pic:spPr>
                </pic:pic>
              </a:graphicData>
            </a:graphic>
          </wp:inline>
        </w:drawing>
      </w:r>
    </w:p>
    <w:p w:rsidR="00F3762D" w:rsidRPr="007F36D6" w:rsidRDefault="00A72397" w:rsidP="00072F58">
      <w:pPr>
        <w:spacing w:line="288" w:lineRule="auto"/>
        <w:jc w:val="both"/>
        <w:rPr>
          <w:rFonts w:ascii="Times New Roman" w:eastAsia="Times New Roman" w:hAnsi="Times New Roman" w:cs="Times New Roman"/>
          <w:color w:val="0D0D0D"/>
          <w:sz w:val="24"/>
          <w:szCs w:val="24"/>
        </w:rPr>
      </w:pPr>
      <w:r w:rsidRPr="007F36D6">
        <w:rPr>
          <w:rStyle w:val="Emphasis"/>
          <w:rFonts w:ascii="Times New Roman" w:hAnsi="Times New Roman" w:cs="Times New Roman"/>
          <w:caps w:val="0"/>
          <w:sz w:val="24"/>
          <w:szCs w:val="24"/>
          <w:bdr w:val="none" w:sz="0" w:space="0" w:color="auto" w:frame="1"/>
        </w:rPr>
        <w:t>C</w:t>
      </w:r>
      <w:r w:rsidR="007E6087" w:rsidRPr="007F36D6">
        <w:rPr>
          <w:rStyle w:val="Emphasis"/>
          <w:rFonts w:ascii="Times New Roman" w:hAnsi="Times New Roman" w:cs="Times New Roman"/>
          <w:caps w:val="0"/>
          <w:sz w:val="24"/>
          <w:szCs w:val="24"/>
          <w:bdr w:val="none" w:sz="0" w:space="0" w:color="auto" w:frame="1"/>
        </w:rPr>
        <w:t>uộc cách mạng công nghiệp 4.0 đã có tác động mạnh mẽ, sâu sắc đến giáo dục của nước ta. vai trò, vị trí, cách thức dạy – học có sự biến đổi to lớn</w:t>
      </w:r>
      <w:r w:rsidR="00C15DD0" w:rsidRPr="007F36D6">
        <w:rPr>
          <w:rStyle w:val="Emphasis"/>
          <w:rFonts w:ascii="Times New Roman" w:hAnsi="Times New Roman" w:cs="Times New Roman"/>
          <w:sz w:val="24"/>
          <w:szCs w:val="24"/>
          <w:bdr w:val="none" w:sz="0" w:space="0" w:color="auto" w:frame="1"/>
        </w:rPr>
        <w:t xml:space="preserve">, </w:t>
      </w:r>
      <w:r w:rsidR="00A60A1D" w:rsidRPr="007F36D6">
        <w:rPr>
          <w:rFonts w:ascii="Times New Roman" w:eastAsia="Times New Roman" w:hAnsi="Times New Roman" w:cs="Times New Roman"/>
          <w:color w:val="0D0D0D"/>
          <w:sz w:val="24"/>
          <w:szCs w:val="24"/>
        </w:rPr>
        <w:t>N</w:t>
      </w:r>
      <w:r w:rsidR="00F3762D" w:rsidRPr="007F36D6">
        <w:rPr>
          <w:rFonts w:ascii="Times New Roman" w:eastAsia="Times New Roman" w:hAnsi="Times New Roman" w:cs="Times New Roman"/>
          <w:color w:val="0D0D0D"/>
          <w:sz w:val="24"/>
          <w:szCs w:val="24"/>
        </w:rPr>
        <w:t>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r w:rsidR="00767BD7" w:rsidRPr="007F36D6">
        <w:rPr>
          <w:rFonts w:ascii="Times New Roman" w:eastAsia="Times New Roman" w:hAnsi="Times New Roman" w:cs="Times New Roman"/>
          <w:color w:val="0D0D0D"/>
          <w:sz w:val="24"/>
          <w:szCs w:val="24"/>
        </w:rPr>
        <w:t>Đứng trước yêu cầu đó người học và người Thầy cần nhận thức:</w:t>
      </w:r>
    </w:p>
    <w:p w:rsidR="000A740E" w:rsidRPr="007F36D6" w:rsidRDefault="000A740E" w:rsidP="00562019">
      <w:pPr>
        <w:pStyle w:val="ListParagraph"/>
        <w:numPr>
          <w:ilvl w:val="2"/>
          <w:numId w:val="3"/>
        </w:numPr>
        <w:spacing w:line="288" w:lineRule="auto"/>
        <w:jc w:val="both"/>
        <w:rPr>
          <w:rStyle w:val="Emphasis"/>
          <w:rFonts w:ascii="Times New Roman" w:hAnsi="Times New Roman" w:cs="Times New Roman"/>
          <w:b/>
          <w:color w:val="000000"/>
          <w:sz w:val="24"/>
          <w:szCs w:val="24"/>
          <w:bdr w:val="none" w:sz="0" w:space="0" w:color="auto" w:frame="1"/>
        </w:rPr>
      </w:pPr>
      <w:r w:rsidRPr="007F36D6">
        <w:rPr>
          <w:rStyle w:val="Emphasis"/>
          <w:rFonts w:ascii="Times New Roman" w:hAnsi="Times New Roman" w:cs="Times New Roman"/>
          <w:b/>
          <w:caps w:val="0"/>
          <w:color w:val="000000"/>
          <w:sz w:val="24"/>
          <w:szCs w:val="24"/>
          <w:bdr w:val="none" w:sz="0" w:space="0" w:color="auto" w:frame="1"/>
        </w:rPr>
        <w:lastRenderedPageBreak/>
        <w:t>Đối với người dạy</w:t>
      </w:r>
      <w:r w:rsidRPr="007F36D6">
        <w:rPr>
          <w:rStyle w:val="Emphasis"/>
          <w:rFonts w:ascii="Times New Roman" w:hAnsi="Times New Roman" w:cs="Times New Roman"/>
          <w:b/>
          <w:color w:val="000000"/>
          <w:sz w:val="24"/>
          <w:szCs w:val="24"/>
          <w:bdr w:val="none" w:sz="0" w:space="0" w:color="auto" w:frame="1"/>
        </w:rPr>
        <w:t>: </w:t>
      </w:r>
    </w:p>
    <w:p w:rsidR="000A740E" w:rsidRPr="007F36D6" w:rsidRDefault="000A740E" w:rsidP="00072F58">
      <w:pPr>
        <w:spacing w:line="288" w:lineRule="auto"/>
        <w:jc w:val="both"/>
        <w:rPr>
          <w:rFonts w:ascii="Times New Roman" w:hAnsi="Times New Roman" w:cs="Times New Roman"/>
          <w:color w:val="000000"/>
          <w:sz w:val="24"/>
          <w:szCs w:val="24"/>
        </w:rPr>
      </w:pPr>
      <w:r w:rsidRPr="007F36D6">
        <w:rPr>
          <w:rFonts w:ascii="Times New Roman" w:hAnsi="Times New Roman" w:cs="Times New Roman"/>
          <w:color w:val="000000"/>
          <w:sz w:val="24"/>
          <w:szCs w:val="24"/>
        </w:rPr>
        <w:t>Trong kỷ nguyên số hoá người Thầy phải hiểu được sự khác nhau giữa “học về” và “học để”; phải thực hiện cái “học để” nhằm đạt kết quả đầu ra hiệu suất của người học;Vai trò của người thầy mở rộng sang nuôi dưỡng lối tư duy phê phán, óc sáng tạo và nhiệt tình khoa học để làm cho họ trở thành người biết cách tự học và tự đổi mới suốt đời; Người Thầy  phải tìm ra các phương thức và cấu trúc hỗ trợ người học phát triển các kỹ năng học tương tác, học cộng tác và học độc lập với nhau.</w:t>
      </w:r>
    </w:p>
    <w:p w:rsidR="000A740E" w:rsidRPr="007F36D6" w:rsidRDefault="000A740E" w:rsidP="00072F58">
      <w:pPr>
        <w:spacing w:line="288" w:lineRule="auto"/>
        <w:jc w:val="both"/>
        <w:rPr>
          <w:rFonts w:ascii="Times New Roman" w:hAnsi="Times New Roman" w:cs="Times New Roman"/>
          <w:color w:val="000000"/>
          <w:sz w:val="24"/>
          <w:szCs w:val="24"/>
        </w:rPr>
      </w:pPr>
      <w:r w:rsidRPr="007F36D6">
        <w:rPr>
          <w:rFonts w:ascii="Times New Roman" w:hAnsi="Times New Roman" w:cs="Times New Roman"/>
          <w:color w:val="000000"/>
          <w:sz w:val="24"/>
          <w:szCs w:val="24"/>
        </w:rPr>
        <w:t xml:space="preserve">Người Thầy đóng vai trò chủ chốt trong đào tạo ra kho chứa hoàn chỉnh gồm học thuật hỗ trợ tâm lý con người và tâm lý xã hội, các dịch vụ hướng dẫn (tư vấn, cố vấn và hướng dẫn nghiệp vụ chuyên môn) để cung cấp cho </w:t>
      </w:r>
      <w:r w:rsidR="00F70079" w:rsidRPr="007F36D6">
        <w:rPr>
          <w:rFonts w:ascii="Times New Roman" w:hAnsi="Times New Roman" w:cs="Times New Roman"/>
          <w:color w:val="000000"/>
          <w:sz w:val="24"/>
          <w:szCs w:val="24"/>
        </w:rPr>
        <w:t>người học</w:t>
      </w:r>
      <w:r w:rsidRPr="007F36D6">
        <w:rPr>
          <w:rFonts w:ascii="Times New Roman" w:hAnsi="Times New Roman" w:cs="Times New Roman"/>
          <w:color w:val="000000"/>
          <w:sz w:val="24"/>
          <w:szCs w:val="24"/>
        </w:rPr>
        <w:t>.</w:t>
      </w:r>
    </w:p>
    <w:p w:rsidR="000A740E" w:rsidRPr="007F36D6" w:rsidRDefault="000A740E" w:rsidP="00072F58">
      <w:pPr>
        <w:spacing w:line="288" w:lineRule="auto"/>
        <w:jc w:val="both"/>
        <w:rPr>
          <w:rFonts w:ascii="Times New Roman" w:hAnsi="Times New Roman" w:cs="Times New Roman"/>
          <w:color w:val="000000"/>
          <w:sz w:val="24"/>
          <w:szCs w:val="24"/>
        </w:rPr>
      </w:pPr>
      <w:r w:rsidRPr="007F36D6">
        <w:rPr>
          <w:rFonts w:ascii="Times New Roman" w:hAnsi="Times New Roman" w:cs="Times New Roman"/>
          <w:color w:val="000000"/>
          <w:sz w:val="24"/>
          <w:szCs w:val="24"/>
        </w:rPr>
        <w:t xml:space="preserve">Người Thầy bắt buộc phải sử dụng nguồn lực thư viện điện tử để gia tăng quá trình day – học. Đó là chức năng sống còn của người </w:t>
      </w:r>
      <w:r w:rsidR="005C441A" w:rsidRPr="007F36D6">
        <w:rPr>
          <w:rFonts w:ascii="Times New Roman" w:hAnsi="Times New Roman" w:cs="Times New Roman"/>
          <w:color w:val="000000"/>
          <w:sz w:val="24"/>
          <w:szCs w:val="24"/>
        </w:rPr>
        <w:t>T</w:t>
      </w:r>
      <w:r w:rsidRPr="007F36D6">
        <w:rPr>
          <w:rFonts w:ascii="Times New Roman" w:hAnsi="Times New Roman" w:cs="Times New Roman"/>
          <w:color w:val="000000"/>
          <w:sz w:val="24"/>
          <w:szCs w:val="24"/>
        </w:rPr>
        <w:t>hầy am hiểu công nghệ nhằm trao quyền và cho phép bản thân họ cũng như học trò sử dụng công cụ và công nghệ khác nhau để cải tiến dạy – học.</w:t>
      </w:r>
    </w:p>
    <w:p w:rsidR="000A740E" w:rsidRPr="007F36D6" w:rsidRDefault="000A740E" w:rsidP="00072F58">
      <w:pPr>
        <w:spacing w:line="288" w:lineRule="auto"/>
        <w:jc w:val="both"/>
        <w:rPr>
          <w:rFonts w:ascii="Times New Roman" w:hAnsi="Times New Roman" w:cs="Times New Roman"/>
          <w:color w:val="000000"/>
          <w:sz w:val="24"/>
          <w:szCs w:val="24"/>
        </w:rPr>
      </w:pPr>
      <w:r w:rsidRPr="007F36D6">
        <w:rPr>
          <w:rFonts w:ascii="Times New Roman" w:hAnsi="Times New Roman" w:cs="Times New Roman"/>
          <w:color w:val="000000"/>
          <w:sz w:val="24"/>
          <w:szCs w:val="24"/>
        </w:rPr>
        <w:t xml:space="preserve">Với tác động của cách mạng công nghiệp 4.0, vai trò người </w:t>
      </w:r>
      <w:r w:rsidR="005C441A" w:rsidRPr="007F36D6">
        <w:rPr>
          <w:rFonts w:ascii="Times New Roman" w:hAnsi="Times New Roman" w:cs="Times New Roman"/>
          <w:color w:val="000000"/>
          <w:sz w:val="24"/>
          <w:szCs w:val="24"/>
        </w:rPr>
        <w:t>T</w:t>
      </w:r>
      <w:r w:rsidRPr="007F36D6">
        <w:rPr>
          <w:rFonts w:ascii="Times New Roman" w:hAnsi="Times New Roman" w:cs="Times New Roman"/>
          <w:color w:val="000000"/>
          <w:sz w:val="24"/>
          <w:szCs w:val="24"/>
        </w:rPr>
        <w:t xml:space="preserve">hầy đã thay đổi nhờ nâng cao công nghệ, và việc đánh giá học tập của </w:t>
      </w:r>
      <w:r w:rsidR="005C441A" w:rsidRPr="007F36D6">
        <w:rPr>
          <w:rFonts w:ascii="Times New Roman" w:hAnsi="Times New Roman" w:cs="Times New Roman"/>
          <w:color w:val="000000"/>
          <w:sz w:val="24"/>
          <w:szCs w:val="24"/>
        </w:rPr>
        <w:t xml:space="preserve">người học </w:t>
      </w:r>
      <w:r w:rsidRPr="007F36D6">
        <w:rPr>
          <w:rFonts w:ascii="Times New Roman" w:hAnsi="Times New Roman" w:cs="Times New Roman"/>
          <w:color w:val="000000"/>
          <w:sz w:val="24"/>
          <w:szCs w:val="24"/>
        </w:rPr>
        <w:t>đã vượt ra ngoài 4 bức tường lớp học.</w:t>
      </w:r>
    </w:p>
    <w:p w:rsidR="000A740E" w:rsidRPr="007F36D6" w:rsidRDefault="000A740E" w:rsidP="00072F58">
      <w:pPr>
        <w:spacing w:line="288" w:lineRule="auto"/>
        <w:jc w:val="both"/>
        <w:rPr>
          <w:rFonts w:ascii="Times New Roman" w:hAnsi="Times New Roman" w:cs="Times New Roman"/>
          <w:color w:val="000000"/>
          <w:sz w:val="24"/>
          <w:szCs w:val="24"/>
        </w:rPr>
      </w:pPr>
      <w:r w:rsidRPr="007F36D6">
        <w:rPr>
          <w:rFonts w:ascii="Times New Roman" w:hAnsi="Times New Roman" w:cs="Times New Roman"/>
          <w:color w:val="000000"/>
          <w:sz w:val="24"/>
          <w:szCs w:val="24"/>
        </w:rPr>
        <w:t xml:space="preserve">Một khi </w:t>
      </w:r>
      <w:r w:rsidR="00F70079" w:rsidRPr="007F36D6">
        <w:rPr>
          <w:rFonts w:ascii="Times New Roman" w:hAnsi="Times New Roman" w:cs="Times New Roman"/>
          <w:color w:val="000000"/>
          <w:sz w:val="24"/>
          <w:szCs w:val="24"/>
        </w:rPr>
        <w:t xml:space="preserve">người học </w:t>
      </w:r>
      <w:r w:rsidRPr="007F36D6">
        <w:rPr>
          <w:rFonts w:ascii="Times New Roman" w:hAnsi="Times New Roman" w:cs="Times New Roman"/>
          <w:color w:val="000000"/>
          <w:sz w:val="24"/>
          <w:szCs w:val="24"/>
        </w:rPr>
        <w:t>lấy được thông tin và tri thức qua cửa sổ kỹ thuật số, thì việc đánh giá họ sẽ phải được thiết kế bằng chính hình thức đó. Ở đây vai trò người thầy là cộng tác vớ</w:t>
      </w:r>
      <w:r w:rsidR="005C441A" w:rsidRPr="007F36D6">
        <w:rPr>
          <w:rFonts w:ascii="Times New Roman" w:hAnsi="Times New Roman" w:cs="Times New Roman"/>
          <w:color w:val="000000"/>
          <w:sz w:val="24"/>
          <w:szCs w:val="24"/>
        </w:rPr>
        <w:t>i người học</w:t>
      </w:r>
      <w:r w:rsidRPr="007F36D6">
        <w:rPr>
          <w:rFonts w:ascii="Times New Roman" w:hAnsi="Times New Roman" w:cs="Times New Roman"/>
          <w:color w:val="000000"/>
          <w:sz w:val="24"/>
          <w:szCs w:val="24"/>
        </w:rPr>
        <w:t xml:space="preserve"> cũng như các cố vấn và giáo viên khác trên thế giới.</w:t>
      </w:r>
    </w:p>
    <w:p w:rsidR="005C441A" w:rsidRPr="007F36D6" w:rsidRDefault="000A740E"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shd w:val="clear" w:color="auto" w:fill="FFFFFF"/>
        </w:rPr>
        <w:t xml:space="preserve">Dạy học dựa trên nhu cầu của người học và biết cách tổ chức để </w:t>
      </w:r>
      <w:r w:rsidR="005C441A" w:rsidRPr="007F36D6">
        <w:rPr>
          <w:rFonts w:ascii="Times New Roman" w:hAnsi="Times New Roman" w:cs="Times New Roman"/>
          <w:color w:val="000000"/>
          <w:sz w:val="24"/>
          <w:szCs w:val="24"/>
        </w:rPr>
        <w:t xml:space="preserve">người học </w:t>
      </w:r>
      <w:r w:rsidRPr="007F36D6">
        <w:rPr>
          <w:rFonts w:ascii="Times New Roman" w:hAnsi="Times New Roman" w:cs="Times New Roman"/>
          <w:color w:val="333333"/>
          <w:sz w:val="24"/>
          <w:szCs w:val="24"/>
          <w:shd w:val="clear" w:color="auto" w:fill="FFFFFF"/>
        </w:rPr>
        <w:t>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r w:rsidRPr="007F36D6">
        <w:rPr>
          <w:rFonts w:ascii="Times New Roman" w:hAnsi="Times New Roman" w:cs="Times New Roman"/>
          <w:color w:val="333333"/>
          <w:sz w:val="24"/>
          <w:szCs w:val="24"/>
        </w:rPr>
        <w:br/>
      </w:r>
      <w:r w:rsidR="005C441A" w:rsidRPr="007F36D6">
        <w:rPr>
          <w:rFonts w:ascii="Times New Roman" w:hAnsi="Times New Roman" w:cs="Times New Roman"/>
          <w:color w:val="333333"/>
          <w:sz w:val="24"/>
          <w:szCs w:val="24"/>
        </w:rPr>
        <w:t>Trong xã hộ</w:t>
      </w:r>
      <w:r w:rsidR="00F70079" w:rsidRPr="007F36D6">
        <w:rPr>
          <w:rFonts w:ascii="Times New Roman" w:hAnsi="Times New Roman" w:cs="Times New Roman"/>
          <w:color w:val="333333"/>
          <w:sz w:val="24"/>
          <w:szCs w:val="24"/>
        </w:rPr>
        <w:t>i thông tin, người dạy</w:t>
      </w:r>
      <w:r w:rsidR="005C441A" w:rsidRPr="007F36D6">
        <w:rPr>
          <w:rFonts w:ascii="Times New Roman" w:hAnsi="Times New Roman" w:cs="Times New Roman"/>
          <w:color w:val="333333"/>
          <w:sz w:val="24"/>
          <w:szCs w:val="24"/>
        </w:rPr>
        <w:t xml:space="preserve"> phải giúp </w:t>
      </w:r>
      <w:r w:rsidR="00F70079" w:rsidRPr="007F36D6">
        <w:rPr>
          <w:rFonts w:ascii="Times New Roman" w:hAnsi="Times New Roman" w:cs="Times New Roman"/>
          <w:color w:val="000000"/>
          <w:sz w:val="24"/>
          <w:szCs w:val="24"/>
        </w:rPr>
        <w:t>người học</w:t>
      </w:r>
      <w:r w:rsidR="00F70079" w:rsidRPr="007F36D6">
        <w:rPr>
          <w:rFonts w:ascii="Times New Roman" w:hAnsi="Times New Roman" w:cs="Times New Roman"/>
          <w:color w:val="333333"/>
          <w:sz w:val="24"/>
          <w:szCs w:val="24"/>
        </w:rPr>
        <w:t xml:space="preserve"> </w:t>
      </w:r>
      <w:r w:rsidR="005C441A" w:rsidRPr="007F36D6">
        <w:rPr>
          <w:rFonts w:ascii="Times New Roman" w:hAnsi="Times New Roman" w:cs="Times New Roman"/>
          <w:color w:val="333333"/>
          <w:sz w:val="24"/>
          <w:szCs w:val="24"/>
        </w:rPr>
        <w:t xml:space="preserve">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Thay đổi về tư duy, giúp </w:t>
      </w:r>
      <w:r w:rsidR="00B746C6" w:rsidRPr="007F36D6">
        <w:rPr>
          <w:rFonts w:ascii="Times New Roman" w:hAnsi="Times New Roman" w:cs="Times New Roman"/>
          <w:color w:val="333333"/>
          <w:sz w:val="24"/>
          <w:szCs w:val="24"/>
        </w:rPr>
        <w:t>người học</w:t>
      </w:r>
      <w:r w:rsidR="005C441A" w:rsidRPr="007F36D6">
        <w:rPr>
          <w:rFonts w:ascii="Times New Roman" w:hAnsi="Times New Roman" w:cs="Times New Roman"/>
          <w:color w:val="333333"/>
          <w:sz w:val="24"/>
          <w:szCs w:val="24"/>
        </w:rPr>
        <w:t xml:space="preserve"> có kỹ năng giải quyết v</w:t>
      </w:r>
      <w:r w:rsidR="00B746C6" w:rsidRPr="007F36D6">
        <w:rPr>
          <w:rFonts w:ascii="Times New Roman" w:hAnsi="Times New Roman" w:cs="Times New Roman"/>
          <w:color w:val="333333"/>
          <w:sz w:val="24"/>
          <w:szCs w:val="24"/>
        </w:rPr>
        <w:t>ấ</w:t>
      </w:r>
      <w:r w:rsidR="005C441A" w:rsidRPr="007F36D6">
        <w:rPr>
          <w:rFonts w:ascii="Times New Roman" w:hAnsi="Times New Roman" w:cs="Times New Roman"/>
          <w:color w:val="333333"/>
          <w:sz w:val="24"/>
          <w:szCs w:val="24"/>
        </w:rPr>
        <w:t xml:space="preserve">n đề, tư duy sáng tạo là rất quan trọng, giúp </w:t>
      </w:r>
      <w:r w:rsidR="00B746C6" w:rsidRPr="007F36D6">
        <w:rPr>
          <w:rFonts w:ascii="Times New Roman" w:hAnsi="Times New Roman" w:cs="Times New Roman"/>
          <w:color w:val="333333"/>
          <w:sz w:val="24"/>
          <w:szCs w:val="24"/>
        </w:rPr>
        <w:t xml:space="preserve">người học </w:t>
      </w:r>
      <w:r w:rsidR="005C441A" w:rsidRPr="007F36D6">
        <w:rPr>
          <w:rFonts w:ascii="Times New Roman" w:hAnsi="Times New Roman" w:cs="Times New Roman"/>
          <w:color w:val="333333"/>
          <w:sz w:val="24"/>
          <w:szCs w:val="24"/>
        </w:rPr>
        <w:t>cần làm gì, học gì và như thế nào để đạt được mục đích học tập mình đề ra..</w:t>
      </w:r>
    </w:p>
    <w:p w:rsidR="005C441A" w:rsidRPr="007F36D6" w:rsidRDefault="00B746C6"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CMCN 4.0  v</w:t>
      </w:r>
      <w:r w:rsidR="005C441A" w:rsidRPr="007F36D6">
        <w:rPr>
          <w:rFonts w:ascii="Times New Roman" w:hAnsi="Times New Roman" w:cs="Times New Roman"/>
          <w:color w:val="333333"/>
          <w:sz w:val="24"/>
          <w:szCs w:val="24"/>
        </w:rPr>
        <w:t>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r w:rsidR="00A72397" w:rsidRPr="007F36D6">
        <w:rPr>
          <w:rFonts w:ascii="Times New Roman" w:hAnsi="Times New Roman" w:cs="Times New Roman"/>
          <w:color w:val="333333"/>
          <w:sz w:val="24"/>
          <w:szCs w:val="24"/>
        </w:rPr>
        <w:t>Từ đó cho thấy Người Thầy cần:</w:t>
      </w:r>
    </w:p>
    <w:p w:rsidR="00A72397" w:rsidRPr="007F36D6" w:rsidRDefault="00A72397" w:rsidP="00072F58">
      <w:pPr>
        <w:spacing w:line="288" w:lineRule="auto"/>
        <w:jc w:val="both"/>
        <w:rPr>
          <w:rFonts w:ascii="Times New Roman" w:hAnsi="Times New Roman" w:cs="Times New Roman"/>
          <w:noProof/>
          <w:sz w:val="24"/>
          <w:szCs w:val="24"/>
          <w:lang w:bidi="ar-SA"/>
        </w:rPr>
      </w:pPr>
      <w:r w:rsidRPr="007F36D6">
        <w:rPr>
          <w:rFonts w:ascii="Times New Roman" w:hAnsi="Times New Roman" w:cs="Times New Roman"/>
          <w:noProof/>
          <w:sz w:val="24"/>
          <w:szCs w:val="24"/>
          <w:lang w:bidi="ar-SA"/>
        </w:rPr>
        <w:lastRenderedPageBreak/>
        <w:t xml:space="preserve"> </w:t>
      </w:r>
      <w:r w:rsidRPr="007F36D6">
        <w:rPr>
          <w:rFonts w:ascii="Times New Roman" w:hAnsi="Times New Roman" w:cs="Times New Roman"/>
          <w:noProof/>
          <w:sz w:val="24"/>
          <w:szCs w:val="24"/>
          <w:lang w:bidi="ar-SA"/>
        </w:rPr>
        <w:drawing>
          <wp:inline distT="0" distB="0" distL="0" distR="0">
            <wp:extent cx="3780218" cy="3343275"/>
            <wp:effectExtent l="19050" t="0" r="0" b="0"/>
            <wp:docPr id="5" name="Picture 4"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ta"/>
                    <pic:cNvPicPr>
                      <a:picLocks noChangeAspect="1" noChangeArrowheads="1"/>
                    </pic:cNvPicPr>
                  </pic:nvPicPr>
                  <pic:blipFill>
                    <a:blip r:embed="rId9"/>
                    <a:srcRect/>
                    <a:stretch>
                      <a:fillRect/>
                    </a:stretch>
                  </pic:blipFill>
                  <pic:spPr bwMode="auto">
                    <a:xfrm>
                      <a:off x="0" y="0"/>
                      <a:ext cx="3781544" cy="3344448"/>
                    </a:xfrm>
                    <a:prstGeom prst="rect">
                      <a:avLst/>
                    </a:prstGeom>
                    <a:noFill/>
                    <a:ln w="9525">
                      <a:noFill/>
                      <a:miter lim="800000"/>
                      <a:headEnd/>
                      <a:tailEnd/>
                    </a:ln>
                  </pic:spPr>
                </pic:pic>
              </a:graphicData>
            </a:graphic>
          </wp:inline>
        </w:drawing>
      </w:r>
    </w:p>
    <w:p w:rsidR="005C441A" w:rsidRPr="007F36D6" w:rsidRDefault="00A72397"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shd w:val="clear" w:color="auto" w:fill="FFFFFF"/>
        </w:rPr>
        <w:t xml:space="preserve">- </w:t>
      </w:r>
      <w:r w:rsidR="005C441A" w:rsidRPr="007F36D6">
        <w:rPr>
          <w:rFonts w:ascii="Times New Roman" w:hAnsi="Times New Roman" w:cs="Times New Roman"/>
          <w:color w:val="333333"/>
          <w:sz w:val="24"/>
          <w:szCs w:val="24"/>
          <w:shd w:val="clear" w:color="auto" w:fill="FFFFFF"/>
        </w:rPr>
        <w:t xml:space="preserve"> Thay đổi phương pháp giảng dạy: Thay đổi quan trọng nhất là </w:t>
      </w:r>
      <w:r w:rsidR="00B746C6" w:rsidRPr="007F36D6">
        <w:rPr>
          <w:rFonts w:ascii="Times New Roman" w:hAnsi="Times New Roman" w:cs="Times New Roman"/>
          <w:color w:val="333333"/>
          <w:sz w:val="24"/>
          <w:szCs w:val="24"/>
          <w:shd w:val="clear" w:color="auto" w:fill="FFFFFF"/>
        </w:rPr>
        <w:t>Người dạy</w:t>
      </w:r>
      <w:r w:rsidR="005C441A" w:rsidRPr="007F36D6">
        <w:rPr>
          <w:rFonts w:ascii="Times New Roman" w:hAnsi="Times New Roman" w:cs="Times New Roman"/>
          <w:color w:val="333333"/>
          <w:sz w:val="24"/>
          <w:szCs w:val="24"/>
          <w:shd w:val="clear" w:color="auto" w:fill="FFFFFF"/>
        </w:rPr>
        <w:t xml:space="preserve"> phải thay đổi phương pháp giảng dạy từ người truyền đạt các kiến thức trở thành người giúp </w:t>
      </w:r>
      <w:r w:rsidR="00B746C6" w:rsidRPr="007F36D6">
        <w:rPr>
          <w:rFonts w:ascii="Times New Roman" w:hAnsi="Times New Roman" w:cs="Times New Roman"/>
          <w:color w:val="333333"/>
          <w:sz w:val="24"/>
          <w:szCs w:val="24"/>
          <w:shd w:val="clear" w:color="auto" w:fill="FFFFFF"/>
        </w:rPr>
        <w:t>người học</w:t>
      </w:r>
      <w:r w:rsidR="005C441A" w:rsidRPr="007F36D6">
        <w:rPr>
          <w:rFonts w:ascii="Times New Roman" w:hAnsi="Times New Roman" w:cs="Times New Roman"/>
          <w:color w:val="333333"/>
          <w:sz w:val="24"/>
          <w:szCs w:val="24"/>
          <w:shd w:val="clear" w:color="auto" w:fill="FFFFFF"/>
        </w:rPr>
        <w:t xml:space="preserve"> thay đổi kỹ năng giải quyết vấn đề, tư duy sáng tạo và xóa mù thông tin. Cách dạy cũ không thể tạo ra những công dân thích hợp cho thế kỉ XXI – những công dân toàn cầu.</w:t>
      </w:r>
      <w:r w:rsidR="005C441A" w:rsidRPr="007F36D6">
        <w:rPr>
          <w:rFonts w:ascii="Times New Roman" w:hAnsi="Times New Roman" w:cs="Times New Roman"/>
          <w:color w:val="333333"/>
          <w:sz w:val="24"/>
          <w:szCs w:val="24"/>
        </w:rPr>
        <w:t xml:space="preserve"> Thay đổi về</w:t>
      </w:r>
      <w:r w:rsidR="00B746C6" w:rsidRPr="007F36D6">
        <w:rPr>
          <w:rFonts w:ascii="Times New Roman" w:hAnsi="Times New Roman" w:cs="Times New Roman"/>
          <w:color w:val="333333"/>
          <w:sz w:val="24"/>
          <w:szCs w:val="24"/>
        </w:rPr>
        <w:t xml:space="preserve"> tư duy, giúp người học</w:t>
      </w:r>
      <w:r w:rsidR="005C441A" w:rsidRPr="007F36D6">
        <w:rPr>
          <w:rFonts w:ascii="Times New Roman" w:hAnsi="Times New Roman" w:cs="Times New Roman"/>
          <w:color w:val="333333"/>
          <w:sz w:val="24"/>
          <w:szCs w:val="24"/>
        </w:rPr>
        <w:t xml:space="preserve"> có kỹ năng giải quyết vẫn đề, tư duy sáng tạo là rất quan trọ</w:t>
      </w:r>
      <w:r w:rsidR="00B746C6" w:rsidRPr="007F36D6">
        <w:rPr>
          <w:rFonts w:ascii="Times New Roman" w:hAnsi="Times New Roman" w:cs="Times New Roman"/>
          <w:color w:val="333333"/>
          <w:sz w:val="24"/>
          <w:szCs w:val="24"/>
        </w:rPr>
        <w:t>ng, giúp người học</w:t>
      </w:r>
      <w:r w:rsidR="005C441A" w:rsidRPr="007F36D6">
        <w:rPr>
          <w:rFonts w:ascii="Times New Roman" w:hAnsi="Times New Roman" w:cs="Times New Roman"/>
          <w:color w:val="333333"/>
          <w:sz w:val="24"/>
          <w:szCs w:val="24"/>
        </w:rPr>
        <w:t xml:space="preserve"> cần làm gì, học gì và như thế nào để đạt được mục đích học tập mình đề ra. </w:t>
      </w:r>
    </w:p>
    <w:p w:rsidR="00E56FCB" w:rsidRPr="007F36D6" w:rsidRDefault="00A72397"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 xml:space="preserve">- </w:t>
      </w:r>
      <w:r w:rsidR="00E56FCB" w:rsidRPr="007F36D6">
        <w:rPr>
          <w:rFonts w:ascii="Times New Roman" w:hAnsi="Times New Roman" w:cs="Times New Roman"/>
          <w:color w:val="333333"/>
          <w:sz w:val="24"/>
          <w:szCs w:val="24"/>
        </w:rPr>
        <w:t xml:space="preserve"> Nâng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rsidR="00E56FCB" w:rsidRPr="007F36D6" w:rsidRDefault="00A72397"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 xml:space="preserve">- </w:t>
      </w:r>
      <w:r w:rsidR="00E56FCB" w:rsidRPr="007F36D6">
        <w:rPr>
          <w:rFonts w:ascii="Times New Roman" w:hAnsi="Times New Roman" w:cs="Times New Roman"/>
          <w:color w:val="333333"/>
          <w:sz w:val="24"/>
          <w:szCs w:val="24"/>
        </w:rPr>
        <w:t>Bồi dưỡng năng lực chuyên môn bằng các phương pháp hiện đại, tiên tiến</w:t>
      </w:r>
      <w:r w:rsidRPr="007F36D6">
        <w:rPr>
          <w:rFonts w:ascii="Times New Roman" w:hAnsi="Times New Roman" w:cs="Times New Roman"/>
          <w:color w:val="333333"/>
          <w:sz w:val="24"/>
          <w:szCs w:val="24"/>
        </w:rPr>
        <w:t>…</w:t>
      </w:r>
      <w:r w:rsidR="00BD2216" w:rsidRPr="007F36D6">
        <w:rPr>
          <w:rFonts w:ascii="Times New Roman" w:hAnsi="Times New Roman" w:cs="Times New Roman"/>
          <w:color w:val="333333"/>
          <w:sz w:val="24"/>
          <w:szCs w:val="24"/>
        </w:rPr>
        <w:t>Người dạy</w:t>
      </w:r>
      <w:r w:rsidRPr="007F36D6">
        <w:rPr>
          <w:rFonts w:ascii="Times New Roman" w:hAnsi="Times New Roman" w:cs="Times New Roman"/>
          <w:color w:val="333333"/>
          <w:sz w:val="24"/>
          <w:szCs w:val="24"/>
        </w:rPr>
        <w:t xml:space="preserve"> cần được</w:t>
      </w:r>
      <w:r w:rsidR="00E56FCB" w:rsidRPr="007F36D6">
        <w:rPr>
          <w:rFonts w:ascii="Times New Roman" w:hAnsi="Times New Roman" w:cs="Times New Roman"/>
          <w:color w:val="333333"/>
          <w:sz w:val="24"/>
          <w:szCs w:val="24"/>
        </w:rPr>
        <w:t xml:space="preserve"> bồi dưỡng chuyên môn, nghiệp vụ kết hợp các mô hình đào tạo tiên tiến 4.0, đào tạo trực tuyến, từ xa để </w:t>
      </w:r>
      <w:r w:rsidRPr="007F36D6">
        <w:rPr>
          <w:rFonts w:ascii="Times New Roman" w:hAnsi="Times New Roman" w:cs="Times New Roman"/>
          <w:color w:val="333333"/>
          <w:sz w:val="24"/>
          <w:szCs w:val="24"/>
        </w:rPr>
        <w:t>người dạy</w:t>
      </w:r>
      <w:r w:rsidR="00E56FCB" w:rsidRPr="007F36D6">
        <w:rPr>
          <w:rFonts w:ascii="Times New Roman" w:hAnsi="Times New Roman" w:cs="Times New Roman"/>
          <w:color w:val="333333"/>
          <w:sz w:val="24"/>
          <w:szCs w:val="24"/>
        </w:rPr>
        <w:t xml:space="preserve"> vừa nâng cao trình độ chuyên môn, vừa tiếp cận các mô hình dạy học mới. Các hình thức dạy học này sẽ giúp </w:t>
      </w:r>
      <w:r w:rsidR="00BD2216" w:rsidRPr="007F36D6">
        <w:rPr>
          <w:rFonts w:ascii="Times New Roman" w:hAnsi="Times New Roman" w:cs="Times New Roman"/>
          <w:color w:val="333333"/>
          <w:sz w:val="24"/>
          <w:szCs w:val="24"/>
        </w:rPr>
        <w:t>người dạy</w:t>
      </w:r>
      <w:r w:rsidR="00E56FCB" w:rsidRPr="007F36D6">
        <w:rPr>
          <w:rFonts w:ascii="Times New Roman" w:hAnsi="Times New Roman" w:cs="Times New Roman"/>
          <w:color w:val="333333"/>
          <w:sz w:val="24"/>
          <w:szCs w:val="24"/>
        </w:rPr>
        <w:t xml:space="preserve"> bổ sung vào kiến thức nghiệp vụ, làm phong phú hơn các hình thức dạy học của mình.</w:t>
      </w:r>
    </w:p>
    <w:p w:rsidR="00E56FCB" w:rsidRPr="007F36D6" w:rsidRDefault="00A72397"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 xml:space="preserve"> - </w:t>
      </w:r>
      <w:r w:rsidR="00E56FCB" w:rsidRPr="007F36D6">
        <w:rPr>
          <w:rFonts w:ascii="Times New Roman" w:hAnsi="Times New Roman" w:cs="Times New Roman"/>
          <w:color w:val="333333"/>
          <w:sz w:val="24"/>
          <w:szCs w:val="24"/>
        </w:rPr>
        <w:t>Nâng cao năng lực nghiên cứu khoa học: Đẩy mạnh công tác NCKH, bồi dưỡng giảng viên theo hướng nghiên cứu. Bên cạnh việc bồi dưỡng năng lực chuyên môn nghiệp vụ, giảng viên sư phạm cần phải bồi dưỡng năng lực NCKH.</w:t>
      </w:r>
    </w:p>
    <w:p w:rsidR="00E56FCB" w:rsidRPr="007F36D6" w:rsidRDefault="00A72397"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w:t>
      </w:r>
      <w:r w:rsidR="00E56FCB" w:rsidRPr="007F36D6">
        <w:rPr>
          <w:rFonts w:ascii="Times New Roman" w:hAnsi="Times New Roman" w:cs="Times New Roman"/>
          <w:color w:val="333333"/>
          <w:sz w:val="24"/>
          <w:szCs w:val="24"/>
        </w:rPr>
        <w:t xml:space="preserve"> Nâng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w:t>
      </w:r>
      <w:r w:rsidR="00B32F2D" w:rsidRPr="007F36D6">
        <w:rPr>
          <w:rFonts w:ascii="Times New Roman" w:hAnsi="Times New Roman" w:cs="Times New Roman"/>
          <w:color w:val="333333"/>
          <w:sz w:val="24"/>
          <w:szCs w:val="24"/>
        </w:rPr>
        <w:t xml:space="preserve">c </w:t>
      </w:r>
      <w:r w:rsidR="00E56FCB" w:rsidRPr="007F36D6">
        <w:rPr>
          <w:rFonts w:ascii="Times New Roman" w:hAnsi="Times New Roman" w:cs="Times New Roman"/>
          <w:color w:val="333333"/>
          <w:sz w:val="24"/>
          <w:szCs w:val="24"/>
        </w:rPr>
        <w:t xml:space="preserve"> thế giới. Vì thế </w:t>
      </w:r>
      <w:r w:rsidR="00E56FCB" w:rsidRPr="007F36D6">
        <w:rPr>
          <w:rFonts w:ascii="Times New Roman" w:hAnsi="Times New Roman" w:cs="Times New Roman"/>
          <w:color w:val="333333"/>
          <w:sz w:val="24"/>
          <w:szCs w:val="24"/>
        </w:rPr>
        <w:lastRenderedPageBreak/>
        <w:t>người giảng viên cần nâng cao trình độ ngoại ngữ bằng nhiều biện pháp khác nhau như học theo các chương trình đào tạo, tự học hay thông qua sách báo, phim ảnh,....</w:t>
      </w:r>
    </w:p>
    <w:p w:rsidR="00E56FCB" w:rsidRPr="007F36D6" w:rsidRDefault="00D63BC4" w:rsidP="00072F58">
      <w:pPr>
        <w:spacing w:line="288" w:lineRule="auto"/>
        <w:jc w:val="both"/>
        <w:rPr>
          <w:rStyle w:val="Strong"/>
          <w:rFonts w:ascii="Times New Roman" w:hAnsi="Times New Roman" w:cs="Times New Roman"/>
          <w:color w:val="333333"/>
          <w:sz w:val="24"/>
          <w:szCs w:val="24"/>
        </w:rPr>
      </w:pPr>
      <w:r w:rsidRPr="007F36D6">
        <w:rPr>
          <w:rStyle w:val="Strong"/>
          <w:rFonts w:ascii="Times New Roman" w:hAnsi="Times New Roman" w:cs="Times New Roman"/>
          <w:color w:val="333333"/>
          <w:sz w:val="24"/>
          <w:szCs w:val="24"/>
        </w:rPr>
        <w:t>2.2.2</w:t>
      </w:r>
      <w:r w:rsidR="00E56FCB" w:rsidRPr="007F36D6">
        <w:rPr>
          <w:rStyle w:val="Strong"/>
          <w:rFonts w:ascii="Times New Roman" w:hAnsi="Times New Roman" w:cs="Times New Roman"/>
          <w:color w:val="333333"/>
          <w:sz w:val="24"/>
          <w:szCs w:val="24"/>
        </w:rPr>
        <w:t xml:space="preserve"> Đối với người học</w:t>
      </w:r>
      <w:r w:rsidRPr="007F36D6">
        <w:rPr>
          <w:rStyle w:val="Strong"/>
          <w:rFonts w:ascii="Times New Roman" w:hAnsi="Times New Roman" w:cs="Times New Roman"/>
          <w:color w:val="333333"/>
          <w:sz w:val="24"/>
          <w:szCs w:val="24"/>
        </w:rPr>
        <w:t>:</w:t>
      </w:r>
    </w:p>
    <w:p w:rsidR="005C441A" w:rsidRPr="007F36D6" w:rsidRDefault="005C441A" w:rsidP="00072F58">
      <w:pPr>
        <w:spacing w:line="288" w:lineRule="auto"/>
        <w:jc w:val="both"/>
        <w:rPr>
          <w:rFonts w:ascii="Times New Roman" w:eastAsia="Times New Roman" w:hAnsi="Times New Roman" w:cs="Times New Roman"/>
          <w:color w:val="0D0D0D"/>
          <w:sz w:val="24"/>
          <w:szCs w:val="24"/>
        </w:rPr>
      </w:pPr>
      <w:r w:rsidRPr="007F36D6">
        <w:rPr>
          <w:rFonts w:ascii="Times New Roman" w:hAnsi="Times New Roman" w:cs="Times New Roman"/>
          <w:color w:val="000000"/>
          <w:sz w:val="24"/>
          <w:szCs w:val="24"/>
        </w:rPr>
        <w:t>Gia tăng động cơ người học qua hoạt động thực tế, nghe nhìn trực quan và cải tiến lối trình bày diễn đạt; Thúc đẩy học độc lập và những ưa thích cá nhân để xử lý, phác thảo, giải quyết vấn đề</w:t>
      </w:r>
      <w:r w:rsidR="00D63BC4" w:rsidRPr="007F36D6">
        <w:rPr>
          <w:rFonts w:ascii="Times New Roman" w:hAnsi="Times New Roman" w:cs="Times New Roman"/>
          <w:color w:val="000000"/>
          <w:sz w:val="24"/>
          <w:szCs w:val="24"/>
        </w:rPr>
        <w:t>.</w:t>
      </w:r>
    </w:p>
    <w:p w:rsidR="005C441A" w:rsidRPr="007F36D6" w:rsidRDefault="005C441A" w:rsidP="00072F58">
      <w:pPr>
        <w:spacing w:line="288" w:lineRule="auto"/>
        <w:jc w:val="both"/>
        <w:rPr>
          <w:rFonts w:ascii="Times New Roman" w:hAnsi="Times New Roman" w:cs="Times New Roman"/>
          <w:color w:val="000000"/>
          <w:sz w:val="24"/>
          <w:szCs w:val="24"/>
        </w:rPr>
      </w:pPr>
      <w:r w:rsidRPr="007F36D6">
        <w:rPr>
          <w:rFonts w:ascii="Times New Roman" w:hAnsi="Times New Roman" w:cs="Times New Roman"/>
          <w:color w:val="000000"/>
          <w:sz w:val="24"/>
          <w:szCs w:val="24"/>
        </w:rPr>
        <w:t>Cải tiến kỹ năng viết tay và ngôn ngữ qua xử lý từ ngữ; Thúc đẩy tốc độ riêng để nâng cao năng lực học cá nhân khi người học có thể theo kịp tiến độ và học tăng cường phù hợp với nhu cầu của họ; Tác động đến việc học dựa vào nguồn lực truy cập thông tin qua trang Website;</w:t>
      </w:r>
    </w:p>
    <w:p w:rsidR="005C441A" w:rsidRPr="007F36D6" w:rsidRDefault="005C441A"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000000"/>
          <w:sz w:val="24"/>
          <w:szCs w:val="24"/>
        </w:rPr>
        <w:t xml:space="preserve">Tăng cường thông tin liên tục, bổ sung chuẩn xác vào độ xác thực của nhiệm vụ học tập và thông tin nâng cao; Phát triển tư duy của </w:t>
      </w:r>
      <w:r w:rsidR="000D17D3" w:rsidRPr="007F36D6">
        <w:rPr>
          <w:rFonts w:ascii="Times New Roman" w:hAnsi="Times New Roman" w:cs="Times New Roman"/>
          <w:color w:val="000000"/>
          <w:sz w:val="24"/>
          <w:szCs w:val="24"/>
        </w:rPr>
        <w:t xml:space="preserve">người </w:t>
      </w:r>
      <w:r w:rsidRPr="007F36D6">
        <w:rPr>
          <w:rFonts w:ascii="Times New Roman" w:hAnsi="Times New Roman" w:cs="Times New Roman"/>
          <w:color w:val="000000"/>
          <w:sz w:val="24"/>
          <w:szCs w:val="24"/>
        </w:rPr>
        <w:t>học ở bậc cao hơn: Năng lực ứng dụng kiến thức và kỹ năng phân tích vấn đề thách thức, nắm bắt khái niệm rộng, đưa ra ý tưởng và giải pháp mới</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“Học để biết, học để làm, học để cùng chung sống và học để làm người”, đó là bốn trụ cột của giáo dục mà tổ chức UNESCO đưa ra. Giáo dục phải tạo ra những giá trị thực sự phù hợp với nhịp sống của thời đại mới, những con người có đức, có tài sẽ công hiến hết mình cho sự phát triển của xã hội.</w:t>
      </w:r>
      <w:r w:rsidRPr="007F36D6">
        <w:rPr>
          <w:rFonts w:ascii="Times New Roman" w:hAnsi="Times New Roman" w:cs="Times New Roman"/>
          <w:color w:val="333333"/>
          <w:sz w:val="24"/>
          <w:szCs w:val="24"/>
        </w:rPr>
        <w:br/>
        <w:t>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w:t>
      </w:r>
      <w:r w:rsidR="00B32F2D" w:rsidRPr="007F36D6">
        <w:rPr>
          <w:rFonts w:ascii="Times New Roman" w:hAnsi="Times New Roman" w:cs="Times New Roman"/>
          <w:color w:val="333333"/>
          <w:sz w:val="24"/>
          <w:szCs w:val="24"/>
        </w:rPr>
        <w:t xml:space="preserve"> năng mà người học</w:t>
      </w:r>
      <w:r w:rsidRPr="007F36D6">
        <w:rPr>
          <w:rFonts w:ascii="Times New Roman" w:hAnsi="Times New Roman" w:cs="Times New Roman"/>
          <w:color w:val="333333"/>
          <w:sz w:val="24"/>
          <w:szCs w:val="24"/>
        </w:rPr>
        <w:t xml:space="preserve"> Việt Nam đang thiếu nhiều nhất. Để giải quyết vấn đề</w:t>
      </w:r>
      <w:r w:rsidR="00B32F2D" w:rsidRPr="007F36D6">
        <w:rPr>
          <w:rFonts w:ascii="Times New Roman" w:hAnsi="Times New Roman" w:cs="Times New Roman"/>
          <w:color w:val="333333"/>
          <w:sz w:val="24"/>
          <w:szCs w:val="24"/>
        </w:rPr>
        <w:t xml:space="preserve"> này, giáo dục</w:t>
      </w:r>
      <w:r w:rsidRPr="007F36D6">
        <w:rPr>
          <w:rFonts w:ascii="Times New Roman" w:hAnsi="Times New Roman" w:cs="Times New Roman"/>
          <w:color w:val="333333"/>
          <w:sz w:val="24"/>
          <w:szCs w:val="24"/>
        </w:rPr>
        <w:t xml:space="preserve"> 4.0 sẽ là một trong những giải pháp hiệu quả</w:t>
      </w:r>
      <w:r w:rsidR="00B32F2D" w:rsidRPr="007F36D6">
        <w:rPr>
          <w:rFonts w:ascii="Times New Roman" w:hAnsi="Times New Roman" w:cs="Times New Roman"/>
          <w:color w:val="333333"/>
          <w:sz w:val="24"/>
          <w:szCs w:val="24"/>
        </w:rPr>
        <w:t xml:space="preserve"> mà giáo dục nghề</w:t>
      </w:r>
      <w:r w:rsidRPr="007F36D6">
        <w:rPr>
          <w:rFonts w:ascii="Times New Roman" w:hAnsi="Times New Roman" w:cs="Times New Roman"/>
          <w:color w:val="333333"/>
          <w:sz w:val="24"/>
          <w:szCs w:val="24"/>
        </w:rPr>
        <w:t xml:space="preserve"> cần triển khai.</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Trong nền giáo dục tương lai, người học phải biết cần cái gì, cần trang bị những hiểu biết và kỹ năng gì và sau đó tìm hiểu bản chất của nó, trái với hiện tại là có rất nhiều thứ người học bị nhồi nhét và đưa vào đầu mà không biết nó thực sự có ích hay không cho cuộc sống tương lai. Hãy sống và học tập theo niềm đam mê của chính mình. Học tập cùng nhau, học hỏi lẫn nhau, phương pháp dạy lấy người họ</w:t>
      </w:r>
      <w:r w:rsidR="00B32F2D" w:rsidRPr="007F36D6">
        <w:rPr>
          <w:rFonts w:ascii="Times New Roman" w:hAnsi="Times New Roman" w:cs="Times New Roman"/>
          <w:color w:val="333333"/>
          <w:sz w:val="24"/>
          <w:szCs w:val="24"/>
        </w:rPr>
        <w:t>c là trung tâm, vai trò người thầy</w:t>
      </w:r>
      <w:r w:rsidRPr="007F36D6">
        <w:rPr>
          <w:rFonts w:ascii="Times New Roman" w:hAnsi="Times New Roman" w:cs="Times New Roman"/>
          <w:color w:val="333333"/>
          <w:sz w:val="24"/>
          <w:szCs w:val="24"/>
        </w:rPr>
        <w:t xml:space="preserve"> chỉ là người hỗ trợ, hướng dẫn và xây dựng được một cộng đồng học tập cùng chung một ý tưởng, một khát vọng, đó là nền giáo dục 4.0. Để đạt đượ điều đó, người học cần phải:</w:t>
      </w:r>
    </w:p>
    <w:p w:rsidR="00E56FCB" w:rsidRPr="007F36D6" w:rsidRDefault="000D17D3"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 xml:space="preserve">- </w:t>
      </w:r>
      <w:r w:rsidR="00E56FCB" w:rsidRPr="007F36D6">
        <w:rPr>
          <w:rFonts w:ascii="Times New Roman" w:hAnsi="Times New Roman" w:cs="Times New Roman"/>
          <w:color w:val="333333"/>
          <w:sz w:val="24"/>
          <w:szCs w:val="24"/>
        </w:rPr>
        <w:t xml:space="preserve">Học mọi lúc, mọi nơi (đa dạng địa điểm và thời gian): </w:t>
      </w:r>
      <w:r w:rsidRPr="007F36D6">
        <w:rPr>
          <w:rFonts w:ascii="Times New Roman" w:hAnsi="Times New Roman" w:cs="Times New Roman"/>
          <w:color w:val="333333"/>
          <w:sz w:val="24"/>
          <w:szCs w:val="24"/>
        </w:rPr>
        <w:t xml:space="preserve">Người học </w:t>
      </w:r>
      <w:r w:rsidR="00E56FCB" w:rsidRPr="007F36D6">
        <w:rPr>
          <w:rFonts w:ascii="Times New Roman" w:hAnsi="Times New Roman" w:cs="Times New Roman"/>
          <w:color w:val="333333"/>
          <w:sz w:val="24"/>
          <w:szCs w:val="24"/>
        </w:rPr>
        <w:t>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p>
    <w:p w:rsidR="00E56FCB" w:rsidRPr="007F36D6" w:rsidRDefault="000D17D3"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 xml:space="preserve">- </w:t>
      </w:r>
      <w:r w:rsidR="00E56FCB" w:rsidRPr="007F36D6">
        <w:rPr>
          <w:rFonts w:ascii="Times New Roman" w:hAnsi="Times New Roman" w:cs="Times New Roman"/>
          <w:color w:val="333333"/>
          <w:sz w:val="24"/>
          <w:szCs w:val="24"/>
        </w:rPr>
        <w:t xml:space="preserve">Cá nhân hóa việc học tập: </w:t>
      </w:r>
      <w:r w:rsidRPr="007F36D6">
        <w:rPr>
          <w:rFonts w:ascii="Times New Roman" w:hAnsi="Times New Roman" w:cs="Times New Roman"/>
          <w:color w:val="333333"/>
          <w:sz w:val="24"/>
          <w:szCs w:val="24"/>
        </w:rPr>
        <w:t>Người học</w:t>
      </w:r>
      <w:r w:rsidR="00E56FCB" w:rsidRPr="007F36D6">
        <w:rPr>
          <w:rFonts w:ascii="Times New Roman" w:hAnsi="Times New Roman" w:cs="Times New Roman"/>
          <w:color w:val="333333"/>
          <w:sz w:val="24"/>
          <w:szCs w:val="24"/>
        </w:rPr>
        <w:t xml:space="preserve"> sẽ học cách thích nghi với các công cụ hỗ trợ học tập phù hợp với khả năng của mỗi cá nhân. Mỗi nhóm sinh viên có trình độ khác nhau sẽ được thử thách bởi các nhiệm vụ có mức độ khó khăn khác nhau. </w:t>
      </w:r>
      <w:r w:rsidRPr="007F36D6">
        <w:rPr>
          <w:rFonts w:ascii="Times New Roman" w:hAnsi="Times New Roman" w:cs="Times New Roman"/>
          <w:color w:val="333333"/>
          <w:sz w:val="24"/>
          <w:szCs w:val="24"/>
        </w:rPr>
        <w:t xml:space="preserve">Người học </w:t>
      </w:r>
      <w:r w:rsidR="00E56FCB" w:rsidRPr="007F36D6">
        <w:rPr>
          <w:rFonts w:ascii="Times New Roman" w:hAnsi="Times New Roman" w:cs="Times New Roman"/>
          <w:color w:val="333333"/>
          <w:sz w:val="24"/>
          <w:szCs w:val="24"/>
        </w:rPr>
        <w:t xml:space="preserve">có cơ hội thực hành nhiều hơn đối với các học phần khó cho đến khi đạt yêu cầu. </w:t>
      </w:r>
      <w:r w:rsidRPr="007F36D6">
        <w:rPr>
          <w:rFonts w:ascii="Times New Roman" w:hAnsi="Times New Roman" w:cs="Times New Roman"/>
          <w:color w:val="333333"/>
          <w:sz w:val="24"/>
          <w:szCs w:val="24"/>
        </w:rPr>
        <w:t xml:space="preserve">Người học </w:t>
      </w:r>
      <w:r w:rsidR="00E56FCB" w:rsidRPr="007F36D6">
        <w:rPr>
          <w:rFonts w:ascii="Times New Roman" w:hAnsi="Times New Roman" w:cs="Times New Roman"/>
          <w:color w:val="333333"/>
          <w:sz w:val="24"/>
          <w:szCs w:val="24"/>
        </w:rPr>
        <w:t xml:space="preserve">sẽ được củng cố kiến thức cũng như có được kinh nghiệm tích cực trong quá trình học tập độc lập của mình, họ sẽ có động lực hơn cũng như tự tin hơn về khả năng học tập của mình. Hơn nữa, </w:t>
      </w:r>
      <w:r w:rsidRPr="007F36D6">
        <w:rPr>
          <w:rFonts w:ascii="Times New Roman" w:hAnsi="Times New Roman" w:cs="Times New Roman"/>
          <w:color w:val="333333"/>
          <w:sz w:val="24"/>
          <w:szCs w:val="24"/>
        </w:rPr>
        <w:t>người Thầy</w:t>
      </w:r>
      <w:r w:rsidR="00E56FCB" w:rsidRPr="007F36D6">
        <w:rPr>
          <w:rFonts w:ascii="Times New Roman" w:hAnsi="Times New Roman" w:cs="Times New Roman"/>
          <w:color w:val="333333"/>
          <w:sz w:val="24"/>
          <w:szCs w:val="24"/>
        </w:rPr>
        <w:t xml:space="preserve"> sẽ dễ dàng thấy được trình độ của từng </w:t>
      </w:r>
      <w:r w:rsidRPr="007F36D6">
        <w:rPr>
          <w:rFonts w:ascii="Times New Roman" w:hAnsi="Times New Roman" w:cs="Times New Roman"/>
          <w:color w:val="333333"/>
          <w:sz w:val="24"/>
          <w:szCs w:val="24"/>
        </w:rPr>
        <w:t>học trò</w:t>
      </w:r>
      <w:r w:rsidR="00E56FCB" w:rsidRPr="007F36D6">
        <w:rPr>
          <w:rFonts w:ascii="Times New Roman" w:hAnsi="Times New Roman" w:cs="Times New Roman"/>
          <w:color w:val="333333"/>
          <w:sz w:val="24"/>
          <w:szCs w:val="24"/>
        </w:rPr>
        <w:t xml:space="preserve"> để can thiệp và giúp đỡ kịp thời.</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lastRenderedPageBreak/>
        <w:t xml:space="preserve">(3) Tự do lựa chọn: Mặc dù mỗi môn học được giảng dạy với cùng một mục đích, tuy nhiên, con đường để đạt được mục đích đó thì có thể khác nhau đối với mỗi </w:t>
      </w:r>
      <w:r w:rsidR="000D17D3" w:rsidRPr="007F36D6">
        <w:rPr>
          <w:rFonts w:ascii="Times New Roman" w:hAnsi="Times New Roman" w:cs="Times New Roman"/>
          <w:color w:val="333333"/>
          <w:sz w:val="24"/>
          <w:szCs w:val="24"/>
        </w:rPr>
        <w:t>người</w:t>
      </w:r>
      <w:r w:rsidRPr="007F36D6">
        <w:rPr>
          <w:rFonts w:ascii="Times New Roman" w:hAnsi="Times New Roman" w:cs="Times New Roman"/>
          <w:color w:val="333333"/>
          <w:sz w:val="24"/>
          <w:szCs w:val="24"/>
        </w:rPr>
        <w:t xml:space="preserve">. Mỗi </w:t>
      </w:r>
      <w:r w:rsidR="000D17D3" w:rsidRPr="007F36D6">
        <w:rPr>
          <w:rFonts w:ascii="Times New Roman" w:hAnsi="Times New Roman" w:cs="Times New Roman"/>
          <w:color w:val="333333"/>
          <w:sz w:val="24"/>
          <w:szCs w:val="24"/>
        </w:rPr>
        <w:t>các em</w:t>
      </w:r>
      <w:r w:rsidRPr="007F36D6">
        <w:rPr>
          <w:rFonts w:ascii="Times New Roman" w:hAnsi="Times New Roman" w:cs="Times New Roman"/>
          <w:color w:val="333333"/>
          <w:sz w:val="24"/>
          <w:szCs w:val="24"/>
        </w:rPr>
        <w:t xml:space="preserve"> đều có thể lựa chọn cho mình một chiến lược học tập của riêng mình với những công cụ học tập mà họ cảm thấy là cần thiết và phù hợp nhất với họ. </w:t>
      </w:r>
      <w:r w:rsidR="000D17D3" w:rsidRPr="007F36D6">
        <w:rPr>
          <w:rFonts w:ascii="Times New Roman" w:hAnsi="Times New Roman" w:cs="Times New Roman"/>
          <w:color w:val="333333"/>
          <w:sz w:val="24"/>
          <w:szCs w:val="24"/>
        </w:rPr>
        <w:t xml:space="preserve">Người học </w:t>
      </w:r>
      <w:r w:rsidRPr="007F36D6">
        <w:rPr>
          <w:rFonts w:ascii="Times New Roman" w:hAnsi="Times New Roman" w:cs="Times New Roman"/>
          <w:color w:val="333333"/>
          <w:sz w:val="24"/>
          <w:szCs w:val="24"/>
        </w:rPr>
        <w:t>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p>
    <w:p w:rsidR="00E56FCB" w:rsidRPr="007F36D6" w:rsidRDefault="000D17D3"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 xml:space="preserve">- </w:t>
      </w:r>
      <w:r w:rsidR="00E56FCB" w:rsidRPr="007F36D6">
        <w:rPr>
          <w:rFonts w:ascii="Times New Roman" w:hAnsi="Times New Roman" w:cs="Times New Roman"/>
          <w:color w:val="333333"/>
          <w:sz w:val="24"/>
          <w:szCs w:val="24"/>
        </w:rPr>
        <w:t xml:space="preserve">Thực hiện dự án: Nghề nghiệp trong tương lai sẽ gắn với nền kinh tế tự do, do vậy </w:t>
      </w:r>
      <w:r w:rsidR="00B32F2D" w:rsidRPr="007F36D6">
        <w:rPr>
          <w:rFonts w:ascii="Times New Roman" w:hAnsi="Times New Roman" w:cs="Times New Roman"/>
          <w:color w:val="333333"/>
          <w:sz w:val="24"/>
          <w:szCs w:val="24"/>
        </w:rPr>
        <w:t>n</w:t>
      </w:r>
      <w:r w:rsidRPr="007F36D6">
        <w:rPr>
          <w:rFonts w:ascii="Times New Roman" w:hAnsi="Times New Roman" w:cs="Times New Roman"/>
          <w:color w:val="333333"/>
          <w:sz w:val="24"/>
          <w:szCs w:val="24"/>
        </w:rPr>
        <w:t xml:space="preserve">gười học </w:t>
      </w:r>
      <w:r w:rsidR="00E56FCB" w:rsidRPr="007F36D6">
        <w:rPr>
          <w:rFonts w:ascii="Times New Roman" w:hAnsi="Times New Roman" w:cs="Times New Roman"/>
          <w:color w:val="333333"/>
          <w:sz w:val="24"/>
          <w:szCs w:val="24"/>
        </w:rPr>
        <w:t xml:space="preserve">ngày càng phải thích nghi với việc học tập theo kiểu dự án. Điều này có nghĩa học phải học cách áp dụng các kỹ năng trong một thời gian rất ngắn để giải quyết nhiều tình huống khác nhau. </w:t>
      </w:r>
      <w:r w:rsidRPr="007F36D6">
        <w:rPr>
          <w:rFonts w:ascii="Times New Roman" w:hAnsi="Times New Roman" w:cs="Times New Roman"/>
          <w:color w:val="333333"/>
          <w:sz w:val="24"/>
          <w:szCs w:val="24"/>
        </w:rPr>
        <w:t xml:space="preserve">Người học </w:t>
      </w:r>
      <w:r w:rsidR="00E56FCB" w:rsidRPr="007F36D6">
        <w:rPr>
          <w:rFonts w:ascii="Times New Roman" w:hAnsi="Times New Roman" w:cs="Times New Roman"/>
          <w:color w:val="333333"/>
          <w:sz w:val="24"/>
          <w:szCs w:val="24"/>
        </w:rPr>
        <w:t>nên sẵn sàng làm quen với các kỹ năng dựa trên dự án trong trườ</w:t>
      </w:r>
      <w:r w:rsidRPr="007F36D6">
        <w:rPr>
          <w:rFonts w:ascii="Times New Roman" w:hAnsi="Times New Roman" w:cs="Times New Roman"/>
          <w:color w:val="333333"/>
          <w:sz w:val="24"/>
          <w:szCs w:val="24"/>
        </w:rPr>
        <w:t>ng</w:t>
      </w:r>
      <w:r w:rsidR="00E56FCB" w:rsidRPr="007F36D6">
        <w:rPr>
          <w:rFonts w:ascii="Times New Roman" w:hAnsi="Times New Roman" w:cs="Times New Roman"/>
          <w:color w:val="333333"/>
          <w:sz w:val="24"/>
          <w:szCs w:val="24"/>
        </w:rPr>
        <w:t xml:space="preserve"> học, đó là các kỹ năng quản lý tổ chức, kỹ năng quản lý thời gian có thể được giảng dạy như những điều cơ bản mà </w:t>
      </w:r>
      <w:r w:rsidR="00B32F2D" w:rsidRPr="007F36D6">
        <w:rPr>
          <w:rFonts w:ascii="Times New Roman" w:hAnsi="Times New Roman" w:cs="Times New Roman"/>
          <w:color w:val="333333"/>
          <w:sz w:val="24"/>
          <w:szCs w:val="24"/>
        </w:rPr>
        <w:t>n</w:t>
      </w:r>
      <w:r w:rsidRPr="007F36D6">
        <w:rPr>
          <w:rFonts w:ascii="Times New Roman" w:hAnsi="Times New Roman" w:cs="Times New Roman"/>
          <w:color w:val="333333"/>
          <w:sz w:val="24"/>
          <w:szCs w:val="24"/>
        </w:rPr>
        <w:t xml:space="preserve">gười học </w:t>
      </w:r>
      <w:r w:rsidR="00E56FCB" w:rsidRPr="007F36D6">
        <w:rPr>
          <w:rFonts w:ascii="Times New Roman" w:hAnsi="Times New Roman" w:cs="Times New Roman"/>
          <w:color w:val="333333"/>
          <w:sz w:val="24"/>
          <w:szCs w:val="24"/>
        </w:rPr>
        <w:t>có thể sử dụng trong quá trình học tập của mình.</w:t>
      </w:r>
    </w:p>
    <w:p w:rsidR="00E56FCB" w:rsidRPr="007F36D6" w:rsidRDefault="000D17D3"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w:t>
      </w:r>
      <w:r w:rsidR="00E56FCB" w:rsidRPr="007F36D6">
        <w:rPr>
          <w:rFonts w:ascii="Times New Roman" w:hAnsi="Times New Roman" w:cs="Times New Roman"/>
          <w:color w:val="333333"/>
          <w:sz w:val="24"/>
          <w:szCs w:val="24"/>
        </w:rPr>
        <w:t xml:space="preserve"> Trải nghiệm thực tế: Mỗi một chương trình học đều được gắn liền với một lĩnh vực ngành nghề nhất định trong xã hội, do vậy, kinh nghiệm trong từng lĩnh vực sẽ được ẩn mình trong từng chương trình, từng môn học. Các trường sẽ tạo nhiều cơ hội để </w:t>
      </w:r>
      <w:r w:rsidR="00B32F2D" w:rsidRPr="007F36D6">
        <w:rPr>
          <w:rFonts w:ascii="Times New Roman" w:hAnsi="Times New Roman" w:cs="Times New Roman"/>
          <w:color w:val="333333"/>
          <w:sz w:val="24"/>
          <w:szCs w:val="24"/>
        </w:rPr>
        <w:t>n</w:t>
      </w:r>
      <w:r w:rsidRPr="007F36D6">
        <w:rPr>
          <w:rFonts w:ascii="Times New Roman" w:hAnsi="Times New Roman" w:cs="Times New Roman"/>
          <w:color w:val="333333"/>
          <w:sz w:val="24"/>
          <w:szCs w:val="24"/>
        </w:rPr>
        <w:t xml:space="preserve">gười học </w:t>
      </w:r>
      <w:r w:rsidR="00E56FCB" w:rsidRPr="007F36D6">
        <w:rPr>
          <w:rFonts w:ascii="Times New Roman" w:hAnsi="Times New Roman" w:cs="Times New Roman"/>
          <w:color w:val="333333"/>
          <w:sz w:val="24"/>
          <w:szCs w:val="24"/>
        </w:rPr>
        <w:t xml:space="preserve">có được các kỹ năng thực tế ở mỗi lĩnh vực đại diện cho chương trình học của mình. Điều này có nghĩa là chương trình sẽ tạo ra nhiều khoảng trống cho </w:t>
      </w:r>
      <w:r w:rsidR="00B32F2D" w:rsidRPr="007F36D6">
        <w:rPr>
          <w:rFonts w:ascii="Times New Roman" w:hAnsi="Times New Roman" w:cs="Times New Roman"/>
          <w:color w:val="333333"/>
          <w:sz w:val="24"/>
          <w:szCs w:val="24"/>
        </w:rPr>
        <w:t>n</w:t>
      </w:r>
      <w:r w:rsidRPr="007F36D6">
        <w:rPr>
          <w:rFonts w:ascii="Times New Roman" w:hAnsi="Times New Roman" w:cs="Times New Roman"/>
          <w:color w:val="333333"/>
          <w:sz w:val="24"/>
          <w:szCs w:val="24"/>
        </w:rPr>
        <w:t xml:space="preserve">gười học </w:t>
      </w:r>
      <w:r w:rsidR="00E56FCB" w:rsidRPr="007F36D6">
        <w:rPr>
          <w:rFonts w:ascii="Times New Roman" w:hAnsi="Times New Roman" w:cs="Times New Roman"/>
          <w:color w:val="333333"/>
          <w:sz w:val="24"/>
          <w:szCs w:val="24"/>
        </w:rPr>
        <w:t>hoàn thiện thông qua thực hành thực tế, tư vấn và tham gia vào các dự án hợp tác.</w:t>
      </w:r>
    </w:p>
    <w:p w:rsidR="00E56FCB" w:rsidRPr="007F36D6" w:rsidRDefault="000D17D3"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w:t>
      </w:r>
      <w:r w:rsidR="00E56FCB" w:rsidRPr="007F36D6">
        <w:rPr>
          <w:rFonts w:ascii="Times New Roman" w:hAnsi="Times New Roman" w:cs="Times New Roman"/>
          <w:color w:val="333333"/>
          <w:sz w:val="24"/>
          <w:szCs w:val="24"/>
        </w:rPr>
        <w:t xml:space="preserve"> Tư vấn sẽ trở nên ngày càng quan trọng hơn: </w:t>
      </w:r>
      <w:r w:rsidRPr="007F36D6">
        <w:rPr>
          <w:rFonts w:ascii="Times New Roman" w:hAnsi="Times New Roman" w:cs="Times New Roman"/>
          <w:color w:val="333333"/>
          <w:sz w:val="24"/>
          <w:szCs w:val="24"/>
        </w:rPr>
        <w:t xml:space="preserve">Người học </w:t>
      </w:r>
      <w:r w:rsidR="00E56FCB" w:rsidRPr="007F36D6">
        <w:rPr>
          <w:rFonts w:ascii="Times New Roman" w:hAnsi="Times New Roman" w:cs="Times New Roman"/>
          <w:color w:val="333333"/>
          <w:sz w:val="24"/>
          <w:szCs w:val="24"/>
        </w:rPr>
        <w:t xml:space="preserve">sẽ ngày càng độc lập hơn trong việc học tập của mình, lấy tự học là chính, giáo viên như một người hướng dẫn và là một tâm điểm trong nguồn dữ liệu thông tin khổng lồ mà </w:t>
      </w:r>
      <w:r w:rsidR="00B32F2D" w:rsidRPr="007F36D6">
        <w:rPr>
          <w:rFonts w:ascii="Times New Roman" w:hAnsi="Times New Roman" w:cs="Times New Roman"/>
          <w:color w:val="333333"/>
          <w:sz w:val="24"/>
          <w:szCs w:val="24"/>
        </w:rPr>
        <w:t>n</w:t>
      </w:r>
      <w:r w:rsidRPr="007F36D6">
        <w:rPr>
          <w:rFonts w:ascii="Times New Roman" w:hAnsi="Times New Roman" w:cs="Times New Roman"/>
          <w:color w:val="333333"/>
          <w:sz w:val="24"/>
          <w:szCs w:val="24"/>
        </w:rPr>
        <w:t xml:space="preserve">gười học </w:t>
      </w:r>
      <w:r w:rsidR="00E56FCB" w:rsidRPr="007F36D6">
        <w:rPr>
          <w:rFonts w:ascii="Times New Roman" w:hAnsi="Times New Roman" w:cs="Times New Roman"/>
          <w:color w:val="333333"/>
          <w:sz w:val="24"/>
          <w:szCs w:val="24"/>
        </w:rPr>
        <w:t>sẽ phải đi qua.</w:t>
      </w:r>
    </w:p>
    <w:p w:rsidR="00E56FCB" w:rsidRPr="007F36D6" w:rsidRDefault="00E56FCB" w:rsidP="00072F58">
      <w:pPr>
        <w:spacing w:line="288" w:lineRule="auto"/>
        <w:jc w:val="both"/>
        <w:rPr>
          <w:rFonts w:ascii="Times New Roman" w:hAnsi="Times New Roman" w:cs="Times New Roman"/>
          <w:color w:val="000000"/>
          <w:sz w:val="24"/>
          <w:szCs w:val="24"/>
        </w:rPr>
      </w:pPr>
      <w:r w:rsidRPr="007F36D6">
        <w:rPr>
          <w:rStyle w:val="Strong"/>
          <w:rFonts w:ascii="Times New Roman" w:hAnsi="Times New Roman" w:cs="Times New Roman"/>
          <w:color w:val="333333"/>
          <w:sz w:val="24"/>
          <w:szCs w:val="24"/>
        </w:rPr>
        <w:t>4. Kết luận</w:t>
      </w:r>
    </w:p>
    <w:p w:rsidR="00A60A1D" w:rsidRPr="007F36D6" w:rsidRDefault="003850DF" w:rsidP="00072F58">
      <w:pPr>
        <w:spacing w:line="288" w:lineRule="auto"/>
        <w:jc w:val="both"/>
        <w:rPr>
          <w:rFonts w:ascii="Times New Roman" w:eastAsia="Times New Roman" w:hAnsi="Times New Roman" w:cs="Times New Roman"/>
          <w:color w:val="0D0D0D"/>
          <w:sz w:val="24"/>
          <w:szCs w:val="24"/>
        </w:rPr>
      </w:pPr>
      <w:r w:rsidRPr="007F36D6">
        <w:rPr>
          <w:rFonts w:ascii="Times New Roman" w:eastAsia="Times New Roman" w:hAnsi="Times New Roman" w:cs="Times New Roman"/>
          <w:color w:val="000000"/>
          <w:sz w:val="24"/>
          <w:szCs w:val="24"/>
        </w:rPr>
        <w:t>Hiện nay nhà nước ưu tiên đầu tư cho các trường, các nghề trọng điểm, chất lượng cao; các trường được tự chủ cao và chủ động gắn kết với doanh nghiệp trong đào tạo. Công tác kiểm định chất lượng và chuẩn hóa được xác định triển khai đồng bộ, bám sát các chuẩn quốc tế để góp phần nhanh chóng nâng cao chất lượng đào tạo, đáp ứng yêu cầu hội nhập quốc tế. Doanh nghiệp và nhà đầu tư tư nhân được khuyến khích tham gia đào tạo nghề chất lượng cao để đáp ứng nhu cầu của doanh nghiệp và cung ứng nhân lực chất lượng cao cho thị trường lao động trong và ngoài nước</w:t>
      </w:r>
      <w:r w:rsidR="008E7CE0" w:rsidRPr="007F36D6">
        <w:rPr>
          <w:rFonts w:ascii="Times New Roman" w:eastAsia="Times New Roman" w:hAnsi="Times New Roman" w:cs="Times New Roman"/>
          <w:color w:val="0D0D0D"/>
          <w:sz w:val="24"/>
          <w:szCs w:val="24"/>
        </w:rPr>
        <w:t>. Ứng dụng t</w:t>
      </w:r>
      <w:r w:rsidR="00A60A1D" w:rsidRPr="007F36D6">
        <w:rPr>
          <w:rFonts w:ascii="Times New Roman" w:eastAsia="Times New Roman" w:hAnsi="Times New Roman" w:cs="Times New Roman"/>
          <w:color w:val="0D0D0D"/>
          <w:sz w:val="24"/>
          <w:szCs w:val="24"/>
        </w:rPr>
        <w: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7F36D6" w:rsidRPr="007F36D6" w:rsidRDefault="007F36D6" w:rsidP="00072F58">
      <w:pPr>
        <w:spacing w:line="288" w:lineRule="auto"/>
        <w:jc w:val="both"/>
        <w:rPr>
          <w:rFonts w:ascii="Times New Roman" w:hAnsi="Times New Roman" w:cs="Times New Roman"/>
          <w:sz w:val="24"/>
          <w:szCs w:val="24"/>
        </w:rPr>
      </w:pPr>
    </w:p>
    <w:p w:rsidR="007F36D6" w:rsidRPr="007F36D6" w:rsidRDefault="007F36D6" w:rsidP="00072F58">
      <w:pPr>
        <w:spacing w:line="288" w:lineRule="auto"/>
        <w:jc w:val="both"/>
        <w:rPr>
          <w:rFonts w:ascii="Times New Roman" w:hAnsi="Times New Roman" w:cs="Times New Roman"/>
          <w:sz w:val="24"/>
          <w:szCs w:val="24"/>
        </w:rPr>
      </w:pPr>
    </w:p>
    <w:p w:rsidR="007F36D6" w:rsidRPr="007F36D6" w:rsidRDefault="007F36D6" w:rsidP="00072F58">
      <w:pPr>
        <w:spacing w:line="288" w:lineRule="auto"/>
        <w:jc w:val="both"/>
        <w:rPr>
          <w:rFonts w:ascii="Times New Roman" w:hAnsi="Times New Roman" w:cs="Times New Roman"/>
          <w:sz w:val="24"/>
          <w:szCs w:val="24"/>
        </w:rPr>
      </w:pPr>
    </w:p>
    <w:p w:rsidR="00072F58" w:rsidRDefault="00072F58" w:rsidP="00072F58">
      <w:pPr>
        <w:spacing w:line="288" w:lineRule="auto"/>
        <w:ind w:left="2880" w:firstLine="720"/>
        <w:jc w:val="both"/>
        <w:rPr>
          <w:rFonts w:ascii="Times New Roman" w:hAnsi="Times New Roman" w:cs="Times New Roman"/>
          <w:b/>
          <w:sz w:val="24"/>
          <w:szCs w:val="24"/>
        </w:rPr>
      </w:pPr>
    </w:p>
    <w:p w:rsidR="00072F58" w:rsidRDefault="00072F58" w:rsidP="00072F58">
      <w:pPr>
        <w:spacing w:line="288" w:lineRule="auto"/>
        <w:ind w:left="2880" w:firstLine="720"/>
        <w:jc w:val="both"/>
        <w:rPr>
          <w:rFonts w:ascii="Times New Roman" w:hAnsi="Times New Roman" w:cs="Times New Roman"/>
          <w:b/>
          <w:sz w:val="24"/>
          <w:szCs w:val="24"/>
        </w:rPr>
      </w:pPr>
    </w:p>
    <w:p w:rsidR="00A6698A" w:rsidRPr="007F36D6" w:rsidRDefault="00A6698A" w:rsidP="00072F58">
      <w:pPr>
        <w:spacing w:line="288" w:lineRule="auto"/>
        <w:ind w:left="2880" w:firstLine="720"/>
        <w:jc w:val="both"/>
        <w:rPr>
          <w:rFonts w:ascii="Times New Roman" w:hAnsi="Times New Roman" w:cs="Times New Roman"/>
          <w:b/>
          <w:sz w:val="24"/>
          <w:szCs w:val="24"/>
        </w:rPr>
      </w:pPr>
      <w:r w:rsidRPr="007F36D6">
        <w:rPr>
          <w:rFonts w:ascii="Times New Roman" w:hAnsi="Times New Roman" w:cs="Times New Roman"/>
          <w:b/>
          <w:sz w:val="24"/>
          <w:szCs w:val="24"/>
        </w:rPr>
        <w:lastRenderedPageBreak/>
        <w:t>Tài liệu tham khảo</w:t>
      </w:r>
    </w:p>
    <w:p w:rsidR="00E56FCB" w:rsidRPr="007F36D6" w:rsidRDefault="0027759E"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1.</w:t>
      </w:r>
      <w:r w:rsidR="00E56FCB" w:rsidRPr="007F36D6">
        <w:rPr>
          <w:rFonts w:ascii="Times New Roman" w:hAnsi="Times New Roman" w:cs="Times New Roman"/>
          <w:color w:val="333333"/>
          <w:sz w:val="24"/>
          <w:szCs w:val="24"/>
        </w:rPr>
        <w:t> PGS., TS. Nguyễn Cúc (2017), Tác động của cuộc CMCN 4.0 đối với cơ sở giáo dục đại học ở Việt Nam và gợi ý chính sách cho Việt Nam - Học viện Chính trị khu vực I;</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2. ThS. Chung Thị Vân Anh (2017), CMCN 4.0 với giáo dục đại học nói chung và Đại học Bà Rịa – Vũng Tàu nói riêng;</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3. GS. Phan Văn Trường, Cố vấn của Chính phủ Pháp về thương mại quốc tế, ngành Giáo dục “đón đầu” cuộc Cách mạng 4.0 ra sao? Báo điện tử baoquocte.vn, ngày 14/4/2017;</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4. TS. Nguyễn Chí Trường (2018), Cuộc CMCN 4.0: Cơ hội, thách thức và giải pháp hai tốc độ cho giáo dục nghề nghiệp; Tổng cục Giáo dục nghề nghiệp (Bộ Lao động – Thương binh và Xã hội).</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5. Phùng Xuân Nhạ, 2018. Giáo dục Việt Nam trong bối cảnh cuộc cách mạng công nghiệp lần thứ tư. Tập tin Văn bản của đại học Vinh, ngày 15/08/2018.</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6. Hồ Tú Bảo, 2017. Hiểu về Cách mạng công nghiệp lần thứ 4. Báo điện tử vnexpress.net, ngày 24/4/2017;</w:t>
      </w:r>
    </w:p>
    <w:p w:rsidR="00E56FCB" w:rsidRPr="007F36D6" w:rsidRDefault="00E56FCB" w:rsidP="00072F58">
      <w:pPr>
        <w:spacing w:line="288" w:lineRule="auto"/>
        <w:jc w:val="both"/>
        <w:rPr>
          <w:rFonts w:ascii="Times New Roman" w:hAnsi="Times New Roman" w:cs="Times New Roman"/>
          <w:color w:val="333333"/>
          <w:sz w:val="24"/>
          <w:szCs w:val="24"/>
        </w:rPr>
      </w:pPr>
      <w:r w:rsidRPr="007F36D6">
        <w:rPr>
          <w:rFonts w:ascii="Times New Roman" w:hAnsi="Times New Roman" w:cs="Times New Roman"/>
          <w:color w:val="333333"/>
          <w:sz w:val="24"/>
          <w:szCs w:val="24"/>
        </w:rPr>
        <w:t>7. Nguyễn Đắc Hưng (2017), “Cuộc cách mạng công nghiệp lần thứ tư và vấn đề đặt ra với giáo dục Việt Nam”, NXB Quân đội nhân dân, trang 296-328.</w:t>
      </w:r>
    </w:p>
    <w:p w:rsidR="005820AE" w:rsidRPr="007F36D6" w:rsidRDefault="00E56FCB" w:rsidP="00072F58">
      <w:pPr>
        <w:spacing w:line="288" w:lineRule="auto"/>
        <w:jc w:val="both"/>
        <w:rPr>
          <w:rStyle w:val="Bodytext3NotItalic"/>
          <w:rFonts w:ascii="Times New Roman" w:eastAsiaTheme="minorHAnsi" w:hAnsi="Times New Roman" w:cs="Times New Roman"/>
          <w:i w:val="0"/>
          <w:iCs w:val="0"/>
          <w:color w:val="auto"/>
          <w:sz w:val="24"/>
          <w:szCs w:val="24"/>
          <w:shd w:val="clear" w:color="auto" w:fill="auto"/>
        </w:rPr>
      </w:pPr>
      <w:r w:rsidRPr="007F36D6">
        <w:rPr>
          <w:rFonts w:ascii="Times New Roman" w:hAnsi="Times New Roman" w:cs="Times New Roman"/>
          <w:color w:val="333333"/>
          <w:sz w:val="24"/>
          <w:szCs w:val="24"/>
        </w:rPr>
        <w:t>8. Minh Châu, 2017. Bản tin ĐHQG - HCM “Giáo dục đại học trong cuộc cách mạng công nghiệp 4.0. Trung tâm đảm bảo chất lượng”. Trường Đại học quốc gia TP. HCM</w:t>
      </w:r>
      <w:bookmarkStart w:id="0" w:name="_GoBack"/>
      <w:bookmarkEnd w:id="0"/>
      <w:r w:rsidR="008E7CE0" w:rsidRPr="007F36D6">
        <w:rPr>
          <w:rFonts w:ascii="Times New Roman" w:hAnsi="Times New Roman" w:cs="Times New Roman"/>
          <w:color w:val="333333"/>
          <w:sz w:val="24"/>
          <w:szCs w:val="24"/>
        </w:rPr>
        <w:t>.</w:t>
      </w:r>
    </w:p>
    <w:sectPr w:rsidR="005820AE" w:rsidRPr="007F36D6" w:rsidSect="007F36D6">
      <w:headerReference w:type="default" r:id="rId10"/>
      <w:footerReference w:type="default" r:id="rId11"/>
      <w:pgSz w:w="11906" w:h="16838"/>
      <w:pgMar w:top="1134" w:right="567" w:bottom="1134" w:left="1418" w:header="680" w:footer="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2019" w:rsidRDefault="00562019" w:rsidP="00757B11">
      <w:pPr>
        <w:spacing w:after="0" w:line="240" w:lineRule="auto"/>
      </w:pPr>
      <w:r>
        <w:separator/>
      </w:r>
    </w:p>
  </w:endnote>
  <w:endnote w:type="continuationSeparator" w:id="1">
    <w:p w:rsidR="00562019" w:rsidRDefault="00562019"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9447680"/>
      <w:docPartObj>
        <w:docPartGallery w:val="Page Numbers (Bottom of Page)"/>
        <w:docPartUnique/>
      </w:docPartObj>
    </w:sdtPr>
    <w:sdtEndPr>
      <w:rPr>
        <w:noProof/>
        <w:sz w:val="24"/>
        <w:szCs w:val="24"/>
      </w:rPr>
    </w:sdtEndPr>
    <w:sdtContent>
      <w:p w:rsidR="004178CD" w:rsidRPr="00A34883" w:rsidRDefault="00433793" w:rsidP="00486CC3">
        <w:pPr>
          <w:pStyle w:val="Footer"/>
          <w:jc w:val="right"/>
          <w:rPr>
            <w:sz w:val="24"/>
            <w:szCs w:val="24"/>
          </w:rPr>
        </w:pPr>
        <w:r w:rsidRPr="00A34883">
          <w:rPr>
            <w:sz w:val="24"/>
            <w:szCs w:val="24"/>
          </w:rPr>
          <w:fldChar w:fldCharType="begin"/>
        </w:r>
        <w:r w:rsidR="004178CD" w:rsidRPr="00A34883">
          <w:rPr>
            <w:sz w:val="24"/>
            <w:szCs w:val="24"/>
          </w:rPr>
          <w:instrText xml:space="preserve"> PAGE   \* MERGEFORMAT </w:instrText>
        </w:r>
        <w:r w:rsidRPr="00A34883">
          <w:rPr>
            <w:sz w:val="24"/>
            <w:szCs w:val="24"/>
          </w:rPr>
          <w:fldChar w:fldCharType="separate"/>
        </w:r>
        <w:r w:rsidR="005B5A08">
          <w:rPr>
            <w:noProof/>
            <w:sz w:val="24"/>
            <w:szCs w:val="24"/>
          </w:rPr>
          <w:t>1</w:t>
        </w:r>
        <w:r w:rsidRPr="00A34883">
          <w:rPr>
            <w:noProof/>
            <w:sz w:val="24"/>
            <w:szCs w:val="24"/>
          </w:rPr>
          <w:fldChar w:fldCharType="end"/>
        </w:r>
      </w:p>
    </w:sdtContent>
  </w:sdt>
  <w:p w:rsidR="004178CD" w:rsidRDefault="004178C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2019" w:rsidRDefault="00562019" w:rsidP="00757B11">
      <w:pPr>
        <w:spacing w:after="0" w:line="240" w:lineRule="auto"/>
      </w:pPr>
      <w:r>
        <w:separator/>
      </w:r>
    </w:p>
  </w:footnote>
  <w:footnote w:type="continuationSeparator" w:id="1">
    <w:p w:rsidR="00562019" w:rsidRDefault="00562019"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eastAsia="Times New Roman" w:cs="Times New Roman"/>
        <w:b/>
        <w:i/>
      </w:rPr>
      <w:alias w:val="Title"/>
      <w:id w:val="1198190390"/>
      <w:placeholder>
        <w:docPart w:val="62E3289F3A9A4FA6AEEF50C8E438A878"/>
      </w:placeholder>
      <w:dataBinding w:prefixMappings="xmlns:ns0='http://schemas.openxmlformats.org/package/2006/metadata/core-properties' xmlns:ns1='http://purl.org/dc/elements/1.1/'" w:xpath="/ns0:coreProperties[1]/ns1:title[1]" w:storeItemID="{6C3C8BC8-F283-45AE-878A-BAB7291924A1}"/>
      <w:text/>
    </w:sdtPr>
    <w:sdtContent>
      <w:p w:rsidR="004178CD" w:rsidRPr="006505D0" w:rsidRDefault="00C23C43" w:rsidP="003843FC">
        <w:pPr>
          <w:pStyle w:val="Header"/>
          <w:pBdr>
            <w:bottom w:val="thickThinSmallGap" w:sz="24" w:space="1" w:color="622423" w:themeColor="accent2" w:themeShade="7F"/>
          </w:pBdr>
          <w:rPr>
            <w:b/>
            <w:i/>
          </w:rPr>
        </w:pPr>
        <w:r>
          <w:rPr>
            <w:rFonts w:eastAsia="Times New Roman" w:cs="Times New Roman"/>
            <w:b/>
            <w:i/>
          </w:rPr>
          <w:t>Hội thảo khoa học khoa  Điện-Điện tử  tháng 06-2020</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E5FFE"/>
    <w:multiLevelType w:val="multilevel"/>
    <w:tmpl w:val="519AE626"/>
    <w:lvl w:ilvl="0">
      <w:start w:val="1"/>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15" w:hanging="1440"/>
      </w:pPr>
      <w:rPr>
        <w:rFonts w:hint="default"/>
      </w:rPr>
    </w:lvl>
    <w:lvl w:ilvl="8">
      <w:start w:val="1"/>
      <w:numFmt w:val="decimal"/>
      <w:isLgl/>
      <w:lvlText w:val="%1.%2.%3.%4.%5.%6.%7.%8.%9"/>
      <w:lvlJc w:val="left"/>
      <w:pPr>
        <w:ind w:left="2520" w:hanging="1800"/>
      </w:pPr>
      <w:rPr>
        <w:rFonts w:hint="default"/>
      </w:rPr>
    </w:lvl>
  </w:abstractNum>
  <w:abstractNum w:abstractNumId="1">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33366F5"/>
    <w:multiLevelType w:val="hybridMultilevel"/>
    <w:tmpl w:val="17E299D0"/>
    <w:lvl w:ilvl="0" w:tplc="50566DC8">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7410"/>
  </w:hdrShapeDefaults>
  <w:footnotePr>
    <w:footnote w:id="0"/>
    <w:footnote w:id="1"/>
  </w:footnotePr>
  <w:endnotePr>
    <w:endnote w:id="0"/>
    <w:endnote w:id="1"/>
  </w:endnotePr>
  <w:compat>
    <w:useFELayout/>
  </w:compat>
  <w:rsids>
    <w:rsidRoot w:val="00643B0A"/>
    <w:rsid w:val="00012A9E"/>
    <w:rsid w:val="00013434"/>
    <w:rsid w:val="00014C12"/>
    <w:rsid w:val="00017A0C"/>
    <w:rsid w:val="000211EC"/>
    <w:rsid w:val="000223B2"/>
    <w:rsid w:val="00023D95"/>
    <w:rsid w:val="00030182"/>
    <w:rsid w:val="0003536F"/>
    <w:rsid w:val="00036018"/>
    <w:rsid w:val="00047558"/>
    <w:rsid w:val="00050932"/>
    <w:rsid w:val="00050AA9"/>
    <w:rsid w:val="00060A31"/>
    <w:rsid w:val="00064C3C"/>
    <w:rsid w:val="000715A5"/>
    <w:rsid w:val="0007261D"/>
    <w:rsid w:val="00072F58"/>
    <w:rsid w:val="000739B1"/>
    <w:rsid w:val="000801DC"/>
    <w:rsid w:val="0008231D"/>
    <w:rsid w:val="0008799A"/>
    <w:rsid w:val="00092F08"/>
    <w:rsid w:val="00095904"/>
    <w:rsid w:val="000A6AE1"/>
    <w:rsid w:val="000A6C7F"/>
    <w:rsid w:val="000A740E"/>
    <w:rsid w:val="000B582D"/>
    <w:rsid w:val="000B657D"/>
    <w:rsid w:val="000C44FC"/>
    <w:rsid w:val="000D17D3"/>
    <w:rsid w:val="000D7662"/>
    <w:rsid w:val="000E3DA1"/>
    <w:rsid w:val="000E5687"/>
    <w:rsid w:val="000F48E0"/>
    <w:rsid w:val="000F73FA"/>
    <w:rsid w:val="0010048F"/>
    <w:rsid w:val="001011A3"/>
    <w:rsid w:val="001070F5"/>
    <w:rsid w:val="00107BF1"/>
    <w:rsid w:val="00107F10"/>
    <w:rsid w:val="00112733"/>
    <w:rsid w:val="001145BA"/>
    <w:rsid w:val="00120196"/>
    <w:rsid w:val="0012131C"/>
    <w:rsid w:val="00124D20"/>
    <w:rsid w:val="001254DD"/>
    <w:rsid w:val="00130059"/>
    <w:rsid w:val="00131216"/>
    <w:rsid w:val="00134B3B"/>
    <w:rsid w:val="00135FEB"/>
    <w:rsid w:val="00140130"/>
    <w:rsid w:val="00144D54"/>
    <w:rsid w:val="00145608"/>
    <w:rsid w:val="00151232"/>
    <w:rsid w:val="001630E9"/>
    <w:rsid w:val="001643D6"/>
    <w:rsid w:val="00166509"/>
    <w:rsid w:val="00180166"/>
    <w:rsid w:val="00182486"/>
    <w:rsid w:val="00182F43"/>
    <w:rsid w:val="001859B0"/>
    <w:rsid w:val="001943CC"/>
    <w:rsid w:val="00197149"/>
    <w:rsid w:val="001977BE"/>
    <w:rsid w:val="001A0182"/>
    <w:rsid w:val="001A065A"/>
    <w:rsid w:val="001A1F9C"/>
    <w:rsid w:val="001A3E26"/>
    <w:rsid w:val="001A635B"/>
    <w:rsid w:val="001B3A45"/>
    <w:rsid w:val="001B7589"/>
    <w:rsid w:val="001C07F4"/>
    <w:rsid w:val="001C08D4"/>
    <w:rsid w:val="001C197A"/>
    <w:rsid w:val="001C323D"/>
    <w:rsid w:val="001C3A14"/>
    <w:rsid w:val="001D4A40"/>
    <w:rsid w:val="001D78F8"/>
    <w:rsid w:val="001E79CF"/>
    <w:rsid w:val="00202DEB"/>
    <w:rsid w:val="00211673"/>
    <w:rsid w:val="00211A21"/>
    <w:rsid w:val="002247FA"/>
    <w:rsid w:val="0022738C"/>
    <w:rsid w:val="00227A29"/>
    <w:rsid w:val="00232D62"/>
    <w:rsid w:val="002336D6"/>
    <w:rsid w:val="002345F3"/>
    <w:rsid w:val="002516E0"/>
    <w:rsid w:val="00251B51"/>
    <w:rsid w:val="002565A9"/>
    <w:rsid w:val="0026022B"/>
    <w:rsid w:val="002651E5"/>
    <w:rsid w:val="00276F02"/>
    <w:rsid w:val="0027759E"/>
    <w:rsid w:val="00293210"/>
    <w:rsid w:val="002A22AB"/>
    <w:rsid w:val="002A4AF0"/>
    <w:rsid w:val="002A7288"/>
    <w:rsid w:val="002A762C"/>
    <w:rsid w:val="002B212F"/>
    <w:rsid w:val="002C01AF"/>
    <w:rsid w:val="002D2ADA"/>
    <w:rsid w:val="002E113F"/>
    <w:rsid w:val="002E2D1C"/>
    <w:rsid w:val="002E56AB"/>
    <w:rsid w:val="002F658B"/>
    <w:rsid w:val="003041C0"/>
    <w:rsid w:val="003133C9"/>
    <w:rsid w:val="00314A9B"/>
    <w:rsid w:val="00322A4D"/>
    <w:rsid w:val="003260E6"/>
    <w:rsid w:val="00326670"/>
    <w:rsid w:val="00326BE6"/>
    <w:rsid w:val="00327FDF"/>
    <w:rsid w:val="003306BA"/>
    <w:rsid w:val="00332366"/>
    <w:rsid w:val="00336758"/>
    <w:rsid w:val="003409D3"/>
    <w:rsid w:val="0034679C"/>
    <w:rsid w:val="003502B2"/>
    <w:rsid w:val="003568F6"/>
    <w:rsid w:val="00362D52"/>
    <w:rsid w:val="003654AE"/>
    <w:rsid w:val="00370CE6"/>
    <w:rsid w:val="00373F5C"/>
    <w:rsid w:val="00377DE8"/>
    <w:rsid w:val="00383809"/>
    <w:rsid w:val="003843FC"/>
    <w:rsid w:val="003850DF"/>
    <w:rsid w:val="00385D40"/>
    <w:rsid w:val="003862E5"/>
    <w:rsid w:val="003869C7"/>
    <w:rsid w:val="003872B5"/>
    <w:rsid w:val="0039450C"/>
    <w:rsid w:val="003954FC"/>
    <w:rsid w:val="00396B3D"/>
    <w:rsid w:val="003A15AA"/>
    <w:rsid w:val="003A1776"/>
    <w:rsid w:val="003A4772"/>
    <w:rsid w:val="003A6669"/>
    <w:rsid w:val="003B2BCB"/>
    <w:rsid w:val="003B340D"/>
    <w:rsid w:val="003B3B0F"/>
    <w:rsid w:val="003C113A"/>
    <w:rsid w:val="003D2C41"/>
    <w:rsid w:val="003D41F1"/>
    <w:rsid w:val="003D738E"/>
    <w:rsid w:val="003E12D1"/>
    <w:rsid w:val="003E3411"/>
    <w:rsid w:val="003E7C18"/>
    <w:rsid w:val="003F1BBB"/>
    <w:rsid w:val="003F7060"/>
    <w:rsid w:val="00405711"/>
    <w:rsid w:val="00411876"/>
    <w:rsid w:val="00412617"/>
    <w:rsid w:val="004178CD"/>
    <w:rsid w:val="00433793"/>
    <w:rsid w:val="00434AA3"/>
    <w:rsid w:val="00435AF4"/>
    <w:rsid w:val="00441FC3"/>
    <w:rsid w:val="00444249"/>
    <w:rsid w:val="00444565"/>
    <w:rsid w:val="00456578"/>
    <w:rsid w:val="004577C8"/>
    <w:rsid w:val="004610F2"/>
    <w:rsid w:val="00467D20"/>
    <w:rsid w:val="00471CB2"/>
    <w:rsid w:val="00475A28"/>
    <w:rsid w:val="004806FD"/>
    <w:rsid w:val="0048460A"/>
    <w:rsid w:val="00486CC3"/>
    <w:rsid w:val="004924C1"/>
    <w:rsid w:val="0049349F"/>
    <w:rsid w:val="004A662C"/>
    <w:rsid w:val="004A7189"/>
    <w:rsid w:val="004B6690"/>
    <w:rsid w:val="004B731A"/>
    <w:rsid w:val="004C0B4F"/>
    <w:rsid w:val="004C324C"/>
    <w:rsid w:val="004D610C"/>
    <w:rsid w:val="004E0D1F"/>
    <w:rsid w:val="004E4133"/>
    <w:rsid w:val="004F0319"/>
    <w:rsid w:val="004F5ECF"/>
    <w:rsid w:val="004F6CF2"/>
    <w:rsid w:val="004F7E7B"/>
    <w:rsid w:val="00500440"/>
    <w:rsid w:val="00506886"/>
    <w:rsid w:val="0051119F"/>
    <w:rsid w:val="00512B66"/>
    <w:rsid w:val="00515F85"/>
    <w:rsid w:val="00521E73"/>
    <w:rsid w:val="005222D0"/>
    <w:rsid w:val="00531142"/>
    <w:rsid w:val="00544C93"/>
    <w:rsid w:val="00554784"/>
    <w:rsid w:val="00562019"/>
    <w:rsid w:val="005620D2"/>
    <w:rsid w:val="00570973"/>
    <w:rsid w:val="00576B2A"/>
    <w:rsid w:val="005820AE"/>
    <w:rsid w:val="00591E21"/>
    <w:rsid w:val="005A05F7"/>
    <w:rsid w:val="005A3979"/>
    <w:rsid w:val="005B2A85"/>
    <w:rsid w:val="005B5A08"/>
    <w:rsid w:val="005B6BB6"/>
    <w:rsid w:val="005C1F95"/>
    <w:rsid w:val="005C441A"/>
    <w:rsid w:val="005C62CF"/>
    <w:rsid w:val="005C6AEE"/>
    <w:rsid w:val="005D0220"/>
    <w:rsid w:val="005D12D8"/>
    <w:rsid w:val="005D3B50"/>
    <w:rsid w:val="005D608C"/>
    <w:rsid w:val="005E2051"/>
    <w:rsid w:val="005F2EB5"/>
    <w:rsid w:val="005F60BF"/>
    <w:rsid w:val="006137F5"/>
    <w:rsid w:val="006143AB"/>
    <w:rsid w:val="00615D17"/>
    <w:rsid w:val="00622E65"/>
    <w:rsid w:val="00622F85"/>
    <w:rsid w:val="00623939"/>
    <w:rsid w:val="00627312"/>
    <w:rsid w:val="00632797"/>
    <w:rsid w:val="006371F0"/>
    <w:rsid w:val="00643B0A"/>
    <w:rsid w:val="00646872"/>
    <w:rsid w:val="006505D0"/>
    <w:rsid w:val="006528A4"/>
    <w:rsid w:val="006637E4"/>
    <w:rsid w:val="006647DD"/>
    <w:rsid w:val="0066740E"/>
    <w:rsid w:val="00670B0E"/>
    <w:rsid w:val="006776C9"/>
    <w:rsid w:val="00680F95"/>
    <w:rsid w:val="006821DE"/>
    <w:rsid w:val="006834F3"/>
    <w:rsid w:val="0069185E"/>
    <w:rsid w:val="006A60A4"/>
    <w:rsid w:val="006A79DC"/>
    <w:rsid w:val="006B3A8E"/>
    <w:rsid w:val="006B4765"/>
    <w:rsid w:val="006B5F7C"/>
    <w:rsid w:val="006C36A4"/>
    <w:rsid w:val="006C4298"/>
    <w:rsid w:val="006D412D"/>
    <w:rsid w:val="006D4692"/>
    <w:rsid w:val="006E01BF"/>
    <w:rsid w:val="00700381"/>
    <w:rsid w:val="007005DC"/>
    <w:rsid w:val="00714C3A"/>
    <w:rsid w:val="007221A7"/>
    <w:rsid w:val="00722E3F"/>
    <w:rsid w:val="00723D5D"/>
    <w:rsid w:val="00736CA9"/>
    <w:rsid w:val="00736CFD"/>
    <w:rsid w:val="007464D4"/>
    <w:rsid w:val="007501B0"/>
    <w:rsid w:val="00757688"/>
    <w:rsid w:val="00757B11"/>
    <w:rsid w:val="00760CE3"/>
    <w:rsid w:val="00763222"/>
    <w:rsid w:val="00767BD7"/>
    <w:rsid w:val="0077006F"/>
    <w:rsid w:val="007711AC"/>
    <w:rsid w:val="0077472B"/>
    <w:rsid w:val="00781165"/>
    <w:rsid w:val="00783658"/>
    <w:rsid w:val="00785FD5"/>
    <w:rsid w:val="00786957"/>
    <w:rsid w:val="00790C60"/>
    <w:rsid w:val="007915F5"/>
    <w:rsid w:val="007974F3"/>
    <w:rsid w:val="007A62AC"/>
    <w:rsid w:val="007B3663"/>
    <w:rsid w:val="007B7ADA"/>
    <w:rsid w:val="007B7AF3"/>
    <w:rsid w:val="007C1347"/>
    <w:rsid w:val="007C2391"/>
    <w:rsid w:val="007C2D5C"/>
    <w:rsid w:val="007C5C03"/>
    <w:rsid w:val="007D0D70"/>
    <w:rsid w:val="007D338D"/>
    <w:rsid w:val="007E1252"/>
    <w:rsid w:val="007E1909"/>
    <w:rsid w:val="007E2017"/>
    <w:rsid w:val="007E6087"/>
    <w:rsid w:val="007E691F"/>
    <w:rsid w:val="007F14D8"/>
    <w:rsid w:val="007F36D6"/>
    <w:rsid w:val="008011AC"/>
    <w:rsid w:val="00802047"/>
    <w:rsid w:val="00804ECE"/>
    <w:rsid w:val="008135DE"/>
    <w:rsid w:val="0081402C"/>
    <w:rsid w:val="00821C2E"/>
    <w:rsid w:val="008230EF"/>
    <w:rsid w:val="00832692"/>
    <w:rsid w:val="008343AA"/>
    <w:rsid w:val="008363DF"/>
    <w:rsid w:val="0083704A"/>
    <w:rsid w:val="0084166E"/>
    <w:rsid w:val="00842467"/>
    <w:rsid w:val="00845B29"/>
    <w:rsid w:val="00854963"/>
    <w:rsid w:val="00856CF1"/>
    <w:rsid w:val="00872B06"/>
    <w:rsid w:val="0087338F"/>
    <w:rsid w:val="00875DFE"/>
    <w:rsid w:val="008820D5"/>
    <w:rsid w:val="008852DF"/>
    <w:rsid w:val="008A078F"/>
    <w:rsid w:val="008A53E5"/>
    <w:rsid w:val="008B6357"/>
    <w:rsid w:val="008C061A"/>
    <w:rsid w:val="008C4F26"/>
    <w:rsid w:val="008D0D48"/>
    <w:rsid w:val="008D1597"/>
    <w:rsid w:val="008D330E"/>
    <w:rsid w:val="008D3FCD"/>
    <w:rsid w:val="008D52EC"/>
    <w:rsid w:val="008D57E4"/>
    <w:rsid w:val="008E6AEF"/>
    <w:rsid w:val="008E7045"/>
    <w:rsid w:val="008E7CE0"/>
    <w:rsid w:val="008F39FC"/>
    <w:rsid w:val="00901169"/>
    <w:rsid w:val="0091444D"/>
    <w:rsid w:val="00924D2D"/>
    <w:rsid w:val="00926389"/>
    <w:rsid w:val="009278FD"/>
    <w:rsid w:val="00933523"/>
    <w:rsid w:val="00946C6E"/>
    <w:rsid w:val="00953378"/>
    <w:rsid w:val="00956151"/>
    <w:rsid w:val="009607A5"/>
    <w:rsid w:val="00960C7E"/>
    <w:rsid w:val="00965883"/>
    <w:rsid w:val="00977A5D"/>
    <w:rsid w:val="00980B00"/>
    <w:rsid w:val="00983CDB"/>
    <w:rsid w:val="0098624F"/>
    <w:rsid w:val="00991DE0"/>
    <w:rsid w:val="00991E44"/>
    <w:rsid w:val="009A0171"/>
    <w:rsid w:val="009A3DE7"/>
    <w:rsid w:val="009A54D1"/>
    <w:rsid w:val="009C1391"/>
    <w:rsid w:val="009C1F10"/>
    <w:rsid w:val="009C54B8"/>
    <w:rsid w:val="009D1808"/>
    <w:rsid w:val="009D2865"/>
    <w:rsid w:val="009D391B"/>
    <w:rsid w:val="009D40EF"/>
    <w:rsid w:val="009D722B"/>
    <w:rsid w:val="009F573B"/>
    <w:rsid w:val="009F61F6"/>
    <w:rsid w:val="00A13FA7"/>
    <w:rsid w:val="00A2324D"/>
    <w:rsid w:val="00A25719"/>
    <w:rsid w:val="00A34883"/>
    <w:rsid w:val="00A36147"/>
    <w:rsid w:val="00A440C7"/>
    <w:rsid w:val="00A52C8F"/>
    <w:rsid w:val="00A53FE8"/>
    <w:rsid w:val="00A60A1D"/>
    <w:rsid w:val="00A62355"/>
    <w:rsid w:val="00A656D4"/>
    <w:rsid w:val="00A65EEE"/>
    <w:rsid w:val="00A6698A"/>
    <w:rsid w:val="00A70156"/>
    <w:rsid w:val="00A72397"/>
    <w:rsid w:val="00A81037"/>
    <w:rsid w:val="00A814E9"/>
    <w:rsid w:val="00A9222F"/>
    <w:rsid w:val="00A9707B"/>
    <w:rsid w:val="00AA16F1"/>
    <w:rsid w:val="00AA28E4"/>
    <w:rsid w:val="00AA2E1F"/>
    <w:rsid w:val="00AA2FCA"/>
    <w:rsid w:val="00AB67F3"/>
    <w:rsid w:val="00AC1B3C"/>
    <w:rsid w:val="00AC3A81"/>
    <w:rsid w:val="00AC6F3B"/>
    <w:rsid w:val="00AC7B46"/>
    <w:rsid w:val="00AD7E36"/>
    <w:rsid w:val="00AD7F7E"/>
    <w:rsid w:val="00AE28BB"/>
    <w:rsid w:val="00AF3752"/>
    <w:rsid w:val="00AF61F5"/>
    <w:rsid w:val="00B00C60"/>
    <w:rsid w:val="00B121FE"/>
    <w:rsid w:val="00B1355E"/>
    <w:rsid w:val="00B211B1"/>
    <w:rsid w:val="00B24040"/>
    <w:rsid w:val="00B32F2D"/>
    <w:rsid w:val="00B354F3"/>
    <w:rsid w:val="00B55C7B"/>
    <w:rsid w:val="00B61795"/>
    <w:rsid w:val="00B668A3"/>
    <w:rsid w:val="00B746C6"/>
    <w:rsid w:val="00B8181D"/>
    <w:rsid w:val="00B836CD"/>
    <w:rsid w:val="00B97CA1"/>
    <w:rsid w:val="00BA2FD0"/>
    <w:rsid w:val="00BB09EA"/>
    <w:rsid w:val="00BB69BA"/>
    <w:rsid w:val="00BC0BBE"/>
    <w:rsid w:val="00BC1FB6"/>
    <w:rsid w:val="00BD2216"/>
    <w:rsid w:val="00BD4E65"/>
    <w:rsid w:val="00BE4185"/>
    <w:rsid w:val="00BE43B0"/>
    <w:rsid w:val="00BE5412"/>
    <w:rsid w:val="00BF264F"/>
    <w:rsid w:val="00BF6325"/>
    <w:rsid w:val="00BF6CA2"/>
    <w:rsid w:val="00BF71F4"/>
    <w:rsid w:val="00BF7EA8"/>
    <w:rsid w:val="00C009C7"/>
    <w:rsid w:val="00C07718"/>
    <w:rsid w:val="00C1095E"/>
    <w:rsid w:val="00C15DD0"/>
    <w:rsid w:val="00C23C43"/>
    <w:rsid w:val="00C23E91"/>
    <w:rsid w:val="00C309B3"/>
    <w:rsid w:val="00C34EFC"/>
    <w:rsid w:val="00C4304C"/>
    <w:rsid w:val="00C4639A"/>
    <w:rsid w:val="00C50275"/>
    <w:rsid w:val="00C56F72"/>
    <w:rsid w:val="00C57783"/>
    <w:rsid w:val="00C632E3"/>
    <w:rsid w:val="00C70BEB"/>
    <w:rsid w:val="00C7111E"/>
    <w:rsid w:val="00C772A8"/>
    <w:rsid w:val="00C83BE9"/>
    <w:rsid w:val="00C84FAD"/>
    <w:rsid w:val="00C87018"/>
    <w:rsid w:val="00C9058D"/>
    <w:rsid w:val="00CA070C"/>
    <w:rsid w:val="00CA0CED"/>
    <w:rsid w:val="00CA11F7"/>
    <w:rsid w:val="00CA7B01"/>
    <w:rsid w:val="00CB71B3"/>
    <w:rsid w:val="00CC3139"/>
    <w:rsid w:val="00CC5D5B"/>
    <w:rsid w:val="00CC653C"/>
    <w:rsid w:val="00CC6965"/>
    <w:rsid w:val="00CC768D"/>
    <w:rsid w:val="00CE7743"/>
    <w:rsid w:val="00CF3E0C"/>
    <w:rsid w:val="00CF5D97"/>
    <w:rsid w:val="00CF6720"/>
    <w:rsid w:val="00D03E49"/>
    <w:rsid w:val="00D06D12"/>
    <w:rsid w:val="00D06ED0"/>
    <w:rsid w:val="00D11451"/>
    <w:rsid w:val="00D1573F"/>
    <w:rsid w:val="00D308B2"/>
    <w:rsid w:val="00D42006"/>
    <w:rsid w:val="00D43873"/>
    <w:rsid w:val="00D47376"/>
    <w:rsid w:val="00D47586"/>
    <w:rsid w:val="00D507DC"/>
    <w:rsid w:val="00D52190"/>
    <w:rsid w:val="00D616C1"/>
    <w:rsid w:val="00D63BC4"/>
    <w:rsid w:val="00D63D9C"/>
    <w:rsid w:val="00D652DF"/>
    <w:rsid w:val="00D76D24"/>
    <w:rsid w:val="00D77373"/>
    <w:rsid w:val="00D81E92"/>
    <w:rsid w:val="00D8666A"/>
    <w:rsid w:val="00D97C99"/>
    <w:rsid w:val="00DA17A3"/>
    <w:rsid w:val="00DA3E81"/>
    <w:rsid w:val="00DA75C4"/>
    <w:rsid w:val="00DB2CD9"/>
    <w:rsid w:val="00DB370E"/>
    <w:rsid w:val="00DB6735"/>
    <w:rsid w:val="00DC5219"/>
    <w:rsid w:val="00DC6323"/>
    <w:rsid w:val="00DD28D1"/>
    <w:rsid w:val="00DE04C5"/>
    <w:rsid w:val="00DF5819"/>
    <w:rsid w:val="00E01D6D"/>
    <w:rsid w:val="00E04E9B"/>
    <w:rsid w:val="00E110E0"/>
    <w:rsid w:val="00E139EF"/>
    <w:rsid w:val="00E1502E"/>
    <w:rsid w:val="00E15346"/>
    <w:rsid w:val="00E20701"/>
    <w:rsid w:val="00E22566"/>
    <w:rsid w:val="00E2712C"/>
    <w:rsid w:val="00E31FA4"/>
    <w:rsid w:val="00E35939"/>
    <w:rsid w:val="00E43448"/>
    <w:rsid w:val="00E45FE0"/>
    <w:rsid w:val="00E476BD"/>
    <w:rsid w:val="00E56FCB"/>
    <w:rsid w:val="00E666D0"/>
    <w:rsid w:val="00E7002B"/>
    <w:rsid w:val="00E71A52"/>
    <w:rsid w:val="00E73624"/>
    <w:rsid w:val="00E74CAA"/>
    <w:rsid w:val="00E74D74"/>
    <w:rsid w:val="00E75374"/>
    <w:rsid w:val="00E776E4"/>
    <w:rsid w:val="00E81D06"/>
    <w:rsid w:val="00E840DD"/>
    <w:rsid w:val="00E84709"/>
    <w:rsid w:val="00E92385"/>
    <w:rsid w:val="00EA4434"/>
    <w:rsid w:val="00EA76D0"/>
    <w:rsid w:val="00EB4506"/>
    <w:rsid w:val="00EB5909"/>
    <w:rsid w:val="00EC3A73"/>
    <w:rsid w:val="00EC7205"/>
    <w:rsid w:val="00EC72A4"/>
    <w:rsid w:val="00EC75A7"/>
    <w:rsid w:val="00EC7D6E"/>
    <w:rsid w:val="00ED4CC1"/>
    <w:rsid w:val="00ED5A9F"/>
    <w:rsid w:val="00EE273E"/>
    <w:rsid w:val="00EE2CFA"/>
    <w:rsid w:val="00F04CAB"/>
    <w:rsid w:val="00F06539"/>
    <w:rsid w:val="00F06771"/>
    <w:rsid w:val="00F1067D"/>
    <w:rsid w:val="00F13CD6"/>
    <w:rsid w:val="00F23570"/>
    <w:rsid w:val="00F24CBC"/>
    <w:rsid w:val="00F27645"/>
    <w:rsid w:val="00F3400F"/>
    <w:rsid w:val="00F3762D"/>
    <w:rsid w:val="00F41329"/>
    <w:rsid w:val="00F4327B"/>
    <w:rsid w:val="00F45283"/>
    <w:rsid w:val="00F45C9F"/>
    <w:rsid w:val="00F472C6"/>
    <w:rsid w:val="00F47B52"/>
    <w:rsid w:val="00F57AD0"/>
    <w:rsid w:val="00F658D9"/>
    <w:rsid w:val="00F70079"/>
    <w:rsid w:val="00F710EC"/>
    <w:rsid w:val="00F74DC7"/>
    <w:rsid w:val="00F8080B"/>
    <w:rsid w:val="00F864BE"/>
    <w:rsid w:val="00F94169"/>
    <w:rsid w:val="00F97C36"/>
    <w:rsid w:val="00FA0010"/>
    <w:rsid w:val="00FA4F41"/>
    <w:rsid w:val="00FA65B7"/>
    <w:rsid w:val="00FB4A34"/>
    <w:rsid w:val="00FB541F"/>
    <w:rsid w:val="00FB570A"/>
    <w:rsid w:val="00FB6B40"/>
    <w:rsid w:val="00FD3DEF"/>
    <w:rsid w:val="00FD604B"/>
    <w:rsid w:val="00FD6EF2"/>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FB6"/>
  </w:style>
  <w:style w:type="paragraph" w:styleId="Heading1">
    <w:name w:val="heading 1"/>
    <w:basedOn w:val="Normal"/>
    <w:next w:val="Normal"/>
    <w:link w:val="Heading1Char"/>
    <w:uiPriority w:val="9"/>
    <w:qFormat/>
    <w:rsid w:val="00BC1FB6"/>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BC1FB6"/>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BC1FB6"/>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BC1FB6"/>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BC1FB6"/>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BC1FB6"/>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BC1FB6"/>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unhideWhenUsed/>
    <w:qFormat/>
    <w:rsid w:val="00BC1FB6"/>
    <w:pPr>
      <w:spacing w:after="120"/>
      <w:jc w:val="center"/>
      <w:outlineLvl w:val="7"/>
    </w:pPr>
    <w:rPr>
      <w:caps/>
      <w:spacing w:val="10"/>
      <w:sz w:val="20"/>
      <w:szCs w:val="20"/>
    </w:rPr>
  </w:style>
  <w:style w:type="paragraph" w:styleId="Heading9">
    <w:name w:val="heading 9"/>
    <w:basedOn w:val="Normal"/>
    <w:next w:val="Normal"/>
    <w:link w:val="Heading9Char"/>
    <w:uiPriority w:val="9"/>
    <w:unhideWhenUsed/>
    <w:qFormat/>
    <w:rsid w:val="00BC1FB6"/>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FB6"/>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BC1FB6"/>
    <w:rPr>
      <w:caps/>
      <w:color w:val="632423" w:themeColor="accent2" w:themeShade="80"/>
      <w:spacing w:val="15"/>
      <w:sz w:val="24"/>
      <w:szCs w:val="24"/>
    </w:rPr>
  </w:style>
  <w:style w:type="paragraph" w:styleId="NormalWeb">
    <w:name w:val="Normal (Web)"/>
    <w:basedOn w:val="Normal"/>
    <w:uiPriority w:val="99"/>
    <w:unhideWhenUsed/>
    <w:rsid w:val="00821C2E"/>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 w:type="character" w:customStyle="1" w:styleId="Heading10">
    <w:name w:val="Heading #1"/>
    <w:basedOn w:val="DefaultParagraphFont"/>
    <w:rsid w:val="001D78F8"/>
    <w:rPr>
      <w:rFonts w:ascii="Constantia" w:eastAsia="Constantia" w:hAnsi="Constantia" w:cs="Constantia" w:hint="default"/>
      <w:b/>
      <w:bCs/>
      <w:i w:val="0"/>
      <w:iCs w:val="0"/>
      <w:smallCaps w:val="0"/>
      <w:strike w:val="0"/>
      <w:dstrike w:val="0"/>
      <w:color w:val="000000"/>
      <w:spacing w:val="0"/>
      <w:w w:val="100"/>
      <w:position w:val="0"/>
      <w:sz w:val="37"/>
      <w:szCs w:val="37"/>
      <w:u w:val="none"/>
      <w:effect w:val="none"/>
      <w:lang w:val="vi-VN"/>
    </w:rPr>
  </w:style>
  <w:style w:type="character" w:customStyle="1" w:styleId="Bodytext3">
    <w:name w:val="Body text (3)_"/>
    <w:basedOn w:val="DefaultParagraphFont"/>
    <w:link w:val="Bodytext30"/>
    <w:locked/>
    <w:rsid w:val="001D78F8"/>
    <w:rPr>
      <w:rFonts w:ascii="Constantia" w:eastAsia="Constantia" w:hAnsi="Constantia" w:cs="Constantia"/>
      <w:i/>
      <w:iCs/>
      <w:sz w:val="20"/>
      <w:szCs w:val="20"/>
      <w:shd w:val="clear" w:color="auto" w:fill="FFFFFF"/>
    </w:rPr>
  </w:style>
  <w:style w:type="paragraph" w:customStyle="1" w:styleId="Bodytext30">
    <w:name w:val="Body text (3)"/>
    <w:basedOn w:val="Normal"/>
    <w:link w:val="Bodytext3"/>
    <w:rsid w:val="001D78F8"/>
    <w:pPr>
      <w:widowControl w:val="0"/>
      <w:shd w:val="clear" w:color="auto" w:fill="FFFFFF"/>
      <w:spacing w:after="120" w:line="0" w:lineRule="atLeast"/>
      <w:jc w:val="right"/>
    </w:pPr>
    <w:rPr>
      <w:rFonts w:ascii="Constantia" w:eastAsia="Constantia" w:hAnsi="Constantia" w:cs="Constantia"/>
      <w:i/>
      <w:iCs/>
      <w:sz w:val="20"/>
      <w:szCs w:val="20"/>
    </w:rPr>
  </w:style>
  <w:style w:type="character" w:customStyle="1" w:styleId="Bodytext">
    <w:name w:val="Body text_"/>
    <w:basedOn w:val="DefaultParagraphFont"/>
    <w:link w:val="BodyText1"/>
    <w:locked/>
    <w:rsid w:val="00014C12"/>
    <w:rPr>
      <w:rFonts w:ascii="Constantia" w:eastAsia="Constantia" w:hAnsi="Constantia" w:cs="Constantia"/>
      <w:spacing w:val="-6"/>
      <w:sz w:val="19"/>
      <w:szCs w:val="19"/>
      <w:shd w:val="clear" w:color="auto" w:fill="FFFFFF"/>
    </w:rPr>
  </w:style>
  <w:style w:type="paragraph" w:customStyle="1" w:styleId="BodyText1">
    <w:name w:val="Body Text1"/>
    <w:basedOn w:val="Normal"/>
    <w:link w:val="Bodytext"/>
    <w:rsid w:val="00014C12"/>
    <w:pPr>
      <w:widowControl w:val="0"/>
      <w:shd w:val="clear" w:color="auto" w:fill="FFFFFF"/>
      <w:spacing w:before="60" w:after="60" w:line="254" w:lineRule="exact"/>
      <w:jc w:val="both"/>
    </w:pPr>
    <w:rPr>
      <w:rFonts w:ascii="Constantia" w:eastAsia="Constantia" w:hAnsi="Constantia" w:cs="Constantia"/>
      <w:spacing w:val="-6"/>
      <w:sz w:val="19"/>
      <w:szCs w:val="19"/>
    </w:rPr>
  </w:style>
  <w:style w:type="character" w:customStyle="1" w:styleId="Bodytext4">
    <w:name w:val="Body text (4)_"/>
    <w:basedOn w:val="DefaultParagraphFont"/>
    <w:link w:val="Bodytext40"/>
    <w:locked/>
    <w:rsid w:val="00014C12"/>
    <w:rPr>
      <w:rFonts w:ascii="Constantia" w:eastAsia="Constantia" w:hAnsi="Constantia" w:cs="Constantia"/>
      <w:b/>
      <w:bCs/>
      <w:sz w:val="20"/>
      <w:szCs w:val="20"/>
      <w:shd w:val="clear" w:color="auto" w:fill="FFFFFF"/>
    </w:rPr>
  </w:style>
  <w:style w:type="paragraph" w:customStyle="1" w:styleId="Bodytext40">
    <w:name w:val="Body text (4)"/>
    <w:basedOn w:val="Normal"/>
    <w:link w:val="Bodytext4"/>
    <w:rsid w:val="00014C12"/>
    <w:pPr>
      <w:widowControl w:val="0"/>
      <w:shd w:val="clear" w:color="auto" w:fill="FFFFFF"/>
      <w:spacing w:after="120" w:line="0" w:lineRule="atLeast"/>
      <w:ind w:firstLine="420"/>
      <w:jc w:val="both"/>
    </w:pPr>
    <w:rPr>
      <w:rFonts w:ascii="Constantia" w:eastAsia="Constantia" w:hAnsi="Constantia" w:cs="Constantia"/>
      <w:b/>
      <w:bCs/>
      <w:sz w:val="20"/>
      <w:szCs w:val="20"/>
    </w:rPr>
  </w:style>
  <w:style w:type="character" w:customStyle="1" w:styleId="Bodytext3NotItalic">
    <w:name w:val="Body text (3) + Not Italic"/>
    <w:basedOn w:val="Bodytext3"/>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Italic">
    <w:name w:val="Body text + Italic"/>
    <w:basedOn w:val="Bodytext"/>
    <w:rsid w:val="00014C12"/>
    <w:rPr>
      <w:rFonts w:ascii="Constantia" w:eastAsia="Constantia" w:hAnsi="Constantia" w:cs="Constantia"/>
      <w:i/>
      <w:iCs/>
      <w:color w:val="000000"/>
      <w:spacing w:val="0"/>
      <w:w w:val="100"/>
      <w:position w:val="0"/>
      <w:sz w:val="20"/>
      <w:szCs w:val="20"/>
      <w:shd w:val="clear" w:color="auto" w:fill="FFFFFF"/>
      <w:lang w:val="vi-VN"/>
    </w:rPr>
  </w:style>
  <w:style w:type="character" w:customStyle="1" w:styleId="Bodytext7pt">
    <w:name w:val="Body text + 7 pt"/>
    <w:aliases w:val="Spacing 0 pt,Body text + Consolas,33,5 pt,Italic,Body text + AngsanaUPC,37,Bold,21,Body text + Tahoma,26,Spacing -1 pt,47 pt"/>
    <w:basedOn w:val="Bodytext"/>
    <w:rsid w:val="00A70156"/>
    <w:rPr>
      <w:rFonts w:ascii="Constantia" w:eastAsia="Constantia" w:hAnsi="Constantia" w:cs="Constantia"/>
      <w:color w:val="FFFFFF"/>
      <w:spacing w:val="-5"/>
      <w:w w:val="100"/>
      <w:position w:val="0"/>
      <w:sz w:val="14"/>
      <w:szCs w:val="14"/>
      <w:shd w:val="clear" w:color="auto" w:fill="FFFFFF"/>
      <w:lang w:val="vi-VN"/>
    </w:rPr>
  </w:style>
  <w:style w:type="character" w:customStyle="1" w:styleId="BodytextBold">
    <w:name w:val="Body text + Bold"/>
    <w:basedOn w:val="Bodytext"/>
    <w:rsid w:val="00A70156"/>
    <w:rPr>
      <w:rFonts w:ascii="Constantia" w:eastAsia="Constantia" w:hAnsi="Constantia" w:cs="Constantia"/>
      <w:b/>
      <w:bCs/>
      <w:color w:val="000000"/>
      <w:spacing w:val="0"/>
      <w:w w:val="100"/>
      <w:position w:val="0"/>
      <w:sz w:val="20"/>
      <w:szCs w:val="20"/>
      <w:shd w:val="clear" w:color="auto" w:fill="FFFFFF"/>
      <w:lang w:val="vi-VN"/>
    </w:rPr>
  </w:style>
  <w:style w:type="character" w:customStyle="1" w:styleId="BodytextTimesNewRoman">
    <w:name w:val="Body text + Times New Roman"/>
    <w:aliases w:val="4 pt,Scale 200%,Small Caps"/>
    <w:basedOn w:val="Bodytext"/>
    <w:rsid w:val="00A70156"/>
    <w:rPr>
      <w:rFonts w:ascii="Times New Roman" w:eastAsia="Times New Roman" w:hAnsi="Times New Roman" w:cs="Times New Roman"/>
      <w:color w:val="FFFFFF"/>
      <w:spacing w:val="0"/>
      <w:w w:val="200"/>
      <w:position w:val="0"/>
      <w:sz w:val="8"/>
      <w:szCs w:val="8"/>
      <w:shd w:val="clear" w:color="auto" w:fill="FFFFFF"/>
      <w:lang w:val="vi-VN"/>
    </w:rPr>
  </w:style>
  <w:style w:type="character" w:customStyle="1" w:styleId="Bodytext2">
    <w:name w:val="Body text (2)_"/>
    <w:basedOn w:val="DefaultParagraphFont"/>
    <w:link w:val="Bodytext20"/>
    <w:locked/>
    <w:rsid w:val="00383809"/>
    <w:rPr>
      <w:rFonts w:ascii="Constantia" w:eastAsia="Constantia" w:hAnsi="Constantia" w:cs="Constantia"/>
      <w:b/>
      <w:bCs/>
      <w:i/>
      <w:iCs/>
      <w:sz w:val="19"/>
      <w:szCs w:val="19"/>
      <w:shd w:val="clear" w:color="auto" w:fill="FFFFFF"/>
      <w:lang w:val="en-US"/>
    </w:rPr>
  </w:style>
  <w:style w:type="paragraph" w:customStyle="1" w:styleId="Bodytext20">
    <w:name w:val="Body text (2)"/>
    <w:basedOn w:val="Normal"/>
    <w:link w:val="Bodytext2"/>
    <w:rsid w:val="00383809"/>
    <w:pPr>
      <w:widowControl w:val="0"/>
      <w:shd w:val="clear" w:color="auto" w:fill="FFFFFF"/>
      <w:spacing w:after="0" w:line="0" w:lineRule="atLeast"/>
      <w:jc w:val="right"/>
    </w:pPr>
    <w:rPr>
      <w:rFonts w:ascii="Constantia" w:eastAsia="Constantia" w:hAnsi="Constantia" w:cs="Constantia"/>
      <w:b/>
      <w:bCs/>
      <w:i/>
      <w:iCs/>
      <w:sz w:val="19"/>
      <w:szCs w:val="19"/>
    </w:rPr>
  </w:style>
  <w:style w:type="character" w:styleId="Strong">
    <w:name w:val="Strong"/>
    <w:uiPriority w:val="22"/>
    <w:qFormat/>
    <w:rsid w:val="00BC1FB6"/>
    <w:rPr>
      <w:b/>
      <w:bCs/>
      <w:color w:val="943634" w:themeColor="accent2" w:themeShade="BF"/>
      <w:spacing w:val="5"/>
    </w:rPr>
  </w:style>
  <w:style w:type="character" w:styleId="HTMLCite">
    <w:name w:val="HTML Cite"/>
    <w:basedOn w:val="DefaultParagraphFont"/>
    <w:uiPriority w:val="99"/>
    <w:semiHidden/>
    <w:unhideWhenUsed/>
    <w:rsid w:val="005820AE"/>
    <w:rPr>
      <w:i/>
      <w:iCs/>
    </w:rPr>
  </w:style>
  <w:style w:type="character" w:customStyle="1" w:styleId="Heading1Char">
    <w:name w:val="Heading 1 Char"/>
    <w:basedOn w:val="DefaultParagraphFont"/>
    <w:link w:val="Heading1"/>
    <w:uiPriority w:val="9"/>
    <w:rsid w:val="00BC1FB6"/>
    <w:rPr>
      <w:rFonts w:eastAsiaTheme="majorEastAsia" w:cstheme="majorBidi"/>
      <w:caps/>
      <w:color w:val="632423" w:themeColor="accent2" w:themeShade="80"/>
      <w:spacing w:val="20"/>
      <w:sz w:val="28"/>
      <w:szCs w:val="28"/>
    </w:rPr>
  </w:style>
  <w:style w:type="character" w:customStyle="1" w:styleId="Heading3Char">
    <w:name w:val="Heading 3 Char"/>
    <w:basedOn w:val="DefaultParagraphFont"/>
    <w:link w:val="Heading3"/>
    <w:uiPriority w:val="9"/>
    <w:rsid w:val="00BC1FB6"/>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BC1FB6"/>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BC1FB6"/>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BC1FB6"/>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BC1FB6"/>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rsid w:val="00BC1FB6"/>
    <w:rPr>
      <w:rFonts w:eastAsiaTheme="majorEastAsia" w:cstheme="majorBidi"/>
      <w:caps/>
      <w:spacing w:val="10"/>
      <w:sz w:val="20"/>
      <w:szCs w:val="20"/>
    </w:rPr>
  </w:style>
  <w:style w:type="character" w:customStyle="1" w:styleId="Heading9Char">
    <w:name w:val="Heading 9 Char"/>
    <w:basedOn w:val="DefaultParagraphFont"/>
    <w:link w:val="Heading9"/>
    <w:uiPriority w:val="9"/>
    <w:rsid w:val="00BC1FB6"/>
    <w:rPr>
      <w:rFonts w:eastAsiaTheme="majorEastAsia" w:cstheme="majorBidi"/>
      <w:i/>
      <w:iCs/>
      <w:caps/>
      <w:spacing w:val="10"/>
      <w:sz w:val="20"/>
      <w:szCs w:val="20"/>
    </w:rPr>
  </w:style>
  <w:style w:type="character" w:styleId="Emphasis">
    <w:name w:val="Emphasis"/>
    <w:uiPriority w:val="20"/>
    <w:qFormat/>
    <w:rsid w:val="00BC1FB6"/>
    <w:rPr>
      <w:caps/>
      <w:spacing w:val="5"/>
      <w:sz w:val="20"/>
      <w:szCs w:val="20"/>
    </w:rPr>
  </w:style>
  <w:style w:type="paragraph" w:customStyle="1" w:styleId="msonormalc6">
    <w:name w:val="msonormal c6"/>
    <w:basedOn w:val="Normal"/>
    <w:rsid w:val="005820AE"/>
    <w:pPr>
      <w:spacing w:before="100" w:beforeAutospacing="1" w:after="100" w:afterAutospacing="1" w:line="240" w:lineRule="auto"/>
    </w:pPr>
    <w:rPr>
      <w:rFonts w:eastAsia="Times New Roman" w:cs="Times New Roman"/>
      <w:sz w:val="24"/>
      <w:szCs w:val="24"/>
    </w:rPr>
  </w:style>
  <w:style w:type="paragraph" w:customStyle="1" w:styleId="msonormalc8">
    <w:name w:val="msonormal c8"/>
    <w:basedOn w:val="Normal"/>
    <w:rsid w:val="005820AE"/>
    <w:pPr>
      <w:spacing w:before="100" w:beforeAutospacing="1" w:after="100" w:afterAutospacing="1" w:line="240" w:lineRule="auto"/>
    </w:pPr>
    <w:rPr>
      <w:rFonts w:eastAsia="Times New Roman" w:cs="Times New Roman"/>
      <w:sz w:val="24"/>
      <w:szCs w:val="24"/>
    </w:rPr>
  </w:style>
  <w:style w:type="paragraph" w:customStyle="1" w:styleId="msonormalc12">
    <w:name w:val="msonormal c12"/>
    <w:basedOn w:val="Normal"/>
    <w:rsid w:val="005820AE"/>
    <w:pPr>
      <w:spacing w:before="100" w:beforeAutospacing="1" w:after="100" w:afterAutospacing="1" w:line="240" w:lineRule="auto"/>
    </w:pPr>
    <w:rPr>
      <w:rFonts w:eastAsia="Times New Roman" w:cs="Times New Roman"/>
      <w:sz w:val="24"/>
      <w:szCs w:val="24"/>
    </w:rPr>
  </w:style>
  <w:style w:type="paragraph" w:customStyle="1" w:styleId="msonormalc13">
    <w:name w:val="msonormal c13"/>
    <w:basedOn w:val="Normal"/>
    <w:rsid w:val="005820AE"/>
    <w:pPr>
      <w:spacing w:before="100" w:beforeAutospacing="1" w:after="100" w:afterAutospacing="1" w:line="240" w:lineRule="auto"/>
    </w:pPr>
    <w:rPr>
      <w:rFonts w:eastAsia="Times New Roman" w:cs="Times New Roman"/>
      <w:sz w:val="24"/>
      <w:szCs w:val="24"/>
    </w:rPr>
  </w:style>
  <w:style w:type="character" w:customStyle="1" w:styleId="c3">
    <w:name w:val="c3"/>
    <w:basedOn w:val="DefaultParagraphFont"/>
    <w:rsid w:val="005820AE"/>
  </w:style>
  <w:style w:type="character" w:customStyle="1" w:styleId="c5">
    <w:name w:val="c5"/>
    <w:basedOn w:val="DefaultParagraphFont"/>
    <w:rsid w:val="005820AE"/>
  </w:style>
  <w:style w:type="character" w:customStyle="1" w:styleId="c37">
    <w:name w:val="c37"/>
    <w:basedOn w:val="DefaultParagraphFont"/>
    <w:rsid w:val="005820AE"/>
  </w:style>
  <w:style w:type="character" w:customStyle="1" w:styleId="c36">
    <w:name w:val="c36"/>
    <w:basedOn w:val="DefaultParagraphFont"/>
    <w:rsid w:val="005820AE"/>
  </w:style>
  <w:style w:type="character" w:customStyle="1" w:styleId="c7">
    <w:name w:val="c7"/>
    <w:basedOn w:val="DefaultParagraphFont"/>
    <w:rsid w:val="005820AE"/>
  </w:style>
  <w:style w:type="character" w:customStyle="1" w:styleId="c11">
    <w:name w:val="c11"/>
    <w:basedOn w:val="DefaultParagraphFont"/>
    <w:rsid w:val="005820AE"/>
  </w:style>
  <w:style w:type="paragraph" w:styleId="BodyTextIndent">
    <w:name w:val="Body Text Indent"/>
    <w:basedOn w:val="Normal"/>
    <w:link w:val="BodyTextIndentChar"/>
    <w:semiHidden/>
    <w:rsid w:val="005820AE"/>
    <w:pPr>
      <w:spacing w:after="0" w:line="240" w:lineRule="auto"/>
      <w:ind w:left="360"/>
    </w:pPr>
    <w:rPr>
      <w:rFonts w:eastAsia="Times New Roman" w:cs="Times New Roman"/>
      <w:sz w:val="24"/>
      <w:szCs w:val="24"/>
      <w:lang w:val="en-GB" w:eastAsia="de-DE"/>
    </w:rPr>
  </w:style>
  <w:style w:type="character" w:customStyle="1" w:styleId="BodyTextIndentChar">
    <w:name w:val="Body Text Indent Char"/>
    <w:basedOn w:val="DefaultParagraphFont"/>
    <w:link w:val="BodyTextIndent"/>
    <w:semiHidden/>
    <w:rsid w:val="005820AE"/>
    <w:rPr>
      <w:rFonts w:ascii="Times New Roman" w:eastAsia="Times New Roman" w:hAnsi="Times New Roman" w:cs="Times New Roman"/>
      <w:sz w:val="24"/>
      <w:szCs w:val="24"/>
      <w:lang w:val="en-GB" w:eastAsia="de-DE"/>
    </w:rPr>
  </w:style>
  <w:style w:type="table" w:styleId="TableGrid">
    <w:name w:val="Table Grid"/>
    <w:basedOn w:val="TableNormal"/>
    <w:uiPriority w:val="59"/>
    <w:rsid w:val="005820AE"/>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Normal"/>
    <w:rsid w:val="005820AE"/>
    <w:pPr>
      <w:numPr>
        <w:numId w:val="1"/>
      </w:numPr>
      <w:spacing w:after="0" w:line="240" w:lineRule="auto"/>
      <w:jc w:val="both"/>
    </w:pPr>
    <w:rPr>
      <w:rFonts w:eastAsia="Times New Roman" w:cs="Times New Roman"/>
      <w:sz w:val="26"/>
      <w:szCs w:val="26"/>
    </w:rPr>
  </w:style>
  <w:style w:type="character" w:customStyle="1" w:styleId="ff1">
    <w:name w:val="ff1"/>
    <w:basedOn w:val="DefaultParagraphFont"/>
    <w:rsid w:val="005820AE"/>
  </w:style>
  <w:style w:type="character" w:styleId="FollowedHyperlink">
    <w:name w:val="FollowedHyperlink"/>
    <w:basedOn w:val="DefaultParagraphFont"/>
    <w:uiPriority w:val="99"/>
    <w:semiHidden/>
    <w:unhideWhenUsed/>
    <w:rsid w:val="005820AE"/>
    <w:rPr>
      <w:color w:val="800080" w:themeColor="followedHyperlink"/>
      <w:u w:val="single"/>
    </w:rPr>
  </w:style>
  <w:style w:type="paragraph" w:styleId="List3">
    <w:name w:val="List 3"/>
    <w:basedOn w:val="Normal"/>
    <w:rsid w:val="005820AE"/>
    <w:pPr>
      <w:spacing w:after="0" w:line="240" w:lineRule="auto"/>
      <w:ind w:left="849" w:hanging="283"/>
    </w:pPr>
    <w:rPr>
      <w:rFonts w:ascii="VNI-Times" w:eastAsia="Times New Roman" w:hAnsi="VNI-Times" w:cs="Times New Roman"/>
      <w:sz w:val="26"/>
      <w:szCs w:val="26"/>
    </w:rPr>
  </w:style>
  <w:style w:type="paragraph" w:styleId="ListContinue2">
    <w:name w:val="List Continue 2"/>
    <w:basedOn w:val="Normal"/>
    <w:uiPriority w:val="99"/>
    <w:semiHidden/>
    <w:unhideWhenUsed/>
    <w:rsid w:val="005820AE"/>
    <w:pPr>
      <w:spacing w:after="120" w:line="240" w:lineRule="auto"/>
      <w:ind w:left="720"/>
      <w:contextualSpacing/>
    </w:pPr>
    <w:rPr>
      <w:rFonts w:ascii="VNI-Times" w:eastAsia="Times New Roman" w:hAnsi="VNI-Times" w:cs="Times New Roman"/>
      <w:sz w:val="24"/>
      <w:szCs w:val="20"/>
    </w:rPr>
  </w:style>
  <w:style w:type="paragraph" w:styleId="TOC1">
    <w:name w:val="toc 1"/>
    <w:basedOn w:val="Normal"/>
    <w:next w:val="Normal"/>
    <w:autoRedefine/>
    <w:uiPriority w:val="39"/>
    <w:unhideWhenUsed/>
    <w:rsid w:val="004178CD"/>
    <w:pPr>
      <w:numPr>
        <w:numId w:val="2"/>
      </w:numPr>
      <w:tabs>
        <w:tab w:val="right" w:leader="dot" w:pos="9911"/>
      </w:tabs>
      <w:spacing w:after="0"/>
      <w:ind w:left="714" w:hanging="357"/>
    </w:pPr>
  </w:style>
  <w:style w:type="paragraph" w:customStyle="1" w:styleId="body-text">
    <w:name w:val="body-text"/>
    <w:basedOn w:val="Normal"/>
    <w:rsid w:val="0091444D"/>
    <w:pPr>
      <w:spacing w:before="100" w:beforeAutospacing="1" w:after="100" w:afterAutospacing="1" w:line="240" w:lineRule="auto"/>
    </w:pPr>
    <w:rPr>
      <w:rFonts w:eastAsia="Times New Roman" w:cs="Times New Roman"/>
      <w:sz w:val="24"/>
      <w:szCs w:val="24"/>
    </w:rPr>
  </w:style>
  <w:style w:type="character" w:customStyle="1" w:styleId="fontstyle01">
    <w:name w:val="fontstyle01"/>
    <w:basedOn w:val="DefaultParagraphFont"/>
    <w:rsid w:val="007D0D70"/>
    <w:rPr>
      <w:rFonts w:ascii="Arial-BoldMT" w:hAnsi="Arial-BoldMT" w:hint="default"/>
      <w:b/>
      <w:bCs/>
      <w:i w:val="0"/>
      <w:iCs w:val="0"/>
      <w:color w:val="FF0000"/>
      <w:sz w:val="48"/>
      <w:szCs w:val="48"/>
    </w:rPr>
  </w:style>
  <w:style w:type="paragraph" w:customStyle="1" w:styleId="LAMA">
    <w:name w:val="LAMA"/>
    <w:basedOn w:val="Heading4"/>
    <w:rsid w:val="00E04E9B"/>
    <w:pPr>
      <w:spacing w:after="0"/>
    </w:pPr>
    <w:rPr>
      <w:rFonts w:eastAsia="Times New Roman" w:cs="Times New Roman"/>
      <w:sz w:val="24"/>
      <w:szCs w:val="24"/>
      <w:u w:val="single"/>
    </w:rPr>
  </w:style>
  <w:style w:type="paragraph" w:styleId="Caption">
    <w:name w:val="caption"/>
    <w:basedOn w:val="Normal"/>
    <w:next w:val="Normal"/>
    <w:uiPriority w:val="35"/>
    <w:semiHidden/>
    <w:unhideWhenUsed/>
    <w:qFormat/>
    <w:rsid w:val="00BC1FB6"/>
    <w:rPr>
      <w:caps/>
      <w:spacing w:val="10"/>
      <w:sz w:val="18"/>
      <w:szCs w:val="18"/>
    </w:rPr>
  </w:style>
  <w:style w:type="paragraph" w:styleId="Title">
    <w:name w:val="Title"/>
    <w:basedOn w:val="Normal"/>
    <w:next w:val="Normal"/>
    <w:link w:val="TitleChar"/>
    <w:uiPriority w:val="10"/>
    <w:qFormat/>
    <w:rsid w:val="00BC1FB6"/>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BC1FB6"/>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BC1FB6"/>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C1FB6"/>
    <w:rPr>
      <w:rFonts w:eastAsiaTheme="majorEastAsia" w:cstheme="majorBidi"/>
      <w:caps/>
      <w:spacing w:val="20"/>
      <w:sz w:val="18"/>
      <w:szCs w:val="18"/>
    </w:rPr>
  </w:style>
  <w:style w:type="paragraph" w:styleId="NoSpacing">
    <w:name w:val="No Spacing"/>
    <w:basedOn w:val="Normal"/>
    <w:link w:val="NoSpacingChar"/>
    <w:uiPriority w:val="1"/>
    <w:qFormat/>
    <w:rsid w:val="00BC1FB6"/>
    <w:pPr>
      <w:spacing w:after="0" w:line="240" w:lineRule="auto"/>
    </w:pPr>
  </w:style>
  <w:style w:type="character" w:customStyle="1" w:styleId="NoSpacingChar">
    <w:name w:val="No Spacing Char"/>
    <w:basedOn w:val="DefaultParagraphFont"/>
    <w:link w:val="NoSpacing"/>
    <w:uiPriority w:val="1"/>
    <w:rsid w:val="00BC1FB6"/>
  </w:style>
  <w:style w:type="paragraph" w:styleId="Quote">
    <w:name w:val="Quote"/>
    <w:basedOn w:val="Normal"/>
    <w:next w:val="Normal"/>
    <w:link w:val="QuoteChar"/>
    <w:uiPriority w:val="29"/>
    <w:qFormat/>
    <w:rsid w:val="00BC1FB6"/>
    <w:rPr>
      <w:i/>
      <w:iCs/>
    </w:rPr>
  </w:style>
  <w:style w:type="character" w:customStyle="1" w:styleId="QuoteChar">
    <w:name w:val="Quote Char"/>
    <w:basedOn w:val="DefaultParagraphFont"/>
    <w:link w:val="Quote"/>
    <w:uiPriority w:val="29"/>
    <w:rsid w:val="00BC1FB6"/>
    <w:rPr>
      <w:rFonts w:eastAsiaTheme="majorEastAsia" w:cstheme="majorBidi"/>
      <w:i/>
      <w:iCs/>
    </w:rPr>
  </w:style>
  <w:style w:type="paragraph" w:styleId="IntenseQuote">
    <w:name w:val="Intense Quote"/>
    <w:basedOn w:val="Normal"/>
    <w:next w:val="Normal"/>
    <w:link w:val="IntenseQuoteChar"/>
    <w:uiPriority w:val="30"/>
    <w:qFormat/>
    <w:rsid w:val="00BC1FB6"/>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BC1FB6"/>
    <w:rPr>
      <w:rFonts w:eastAsiaTheme="majorEastAsia" w:cstheme="majorBidi"/>
      <w:caps/>
      <w:color w:val="622423" w:themeColor="accent2" w:themeShade="7F"/>
      <w:spacing w:val="5"/>
      <w:sz w:val="20"/>
      <w:szCs w:val="20"/>
    </w:rPr>
  </w:style>
  <w:style w:type="character" w:styleId="SubtleEmphasis">
    <w:name w:val="Subtle Emphasis"/>
    <w:uiPriority w:val="19"/>
    <w:qFormat/>
    <w:rsid w:val="00BC1FB6"/>
    <w:rPr>
      <w:i/>
      <w:iCs/>
    </w:rPr>
  </w:style>
  <w:style w:type="character" w:styleId="IntenseEmphasis">
    <w:name w:val="Intense Emphasis"/>
    <w:uiPriority w:val="21"/>
    <w:qFormat/>
    <w:rsid w:val="00BC1FB6"/>
    <w:rPr>
      <w:i/>
      <w:iCs/>
      <w:caps/>
      <w:spacing w:val="10"/>
      <w:sz w:val="20"/>
      <w:szCs w:val="20"/>
    </w:rPr>
  </w:style>
  <w:style w:type="character" w:styleId="SubtleReference">
    <w:name w:val="Subtle Reference"/>
    <w:basedOn w:val="DefaultParagraphFont"/>
    <w:uiPriority w:val="31"/>
    <w:qFormat/>
    <w:rsid w:val="00BC1FB6"/>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BC1FB6"/>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BC1FB6"/>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BC1FB6"/>
    <w:pPr>
      <w:outlineLvl w:val="9"/>
    </w:pPr>
  </w:style>
</w:styles>
</file>

<file path=word/webSettings.xml><?xml version="1.0" encoding="utf-8"?>
<w:webSettings xmlns:r="http://schemas.openxmlformats.org/officeDocument/2006/relationships" xmlns:w="http://schemas.openxmlformats.org/wordprocessingml/2006/main">
  <w:divs>
    <w:div w:id="104739433">
      <w:bodyDiv w:val="1"/>
      <w:marLeft w:val="0"/>
      <w:marRight w:val="0"/>
      <w:marTop w:val="0"/>
      <w:marBottom w:val="0"/>
      <w:divBdr>
        <w:top w:val="none" w:sz="0" w:space="0" w:color="auto"/>
        <w:left w:val="none" w:sz="0" w:space="0" w:color="auto"/>
        <w:bottom w:val="none" w:sz="0" w:space="0" w:color="auto"/>
        <w:right w:val="none" w:sz="0" w:space="0" w:color="auto"/>
      </w:divBdr>
    </w:div>
    <w:div w:id="178127272">
      <w:bodyDiv w:val="1"/>
      <w:marLeft w:val="0"/>
      <w:marRight w:val="0"/>
      <w:marTop w:val="0"/>
      <w:marBottom w:val="0"/>
      <w:divBdr>
        <w:top w:val="none" w:sz="0" w:space="0" w:color="auto"/>
        <w:left w:val="none" w:sz="0" w:space="0" w:color="auto"/>
        <w:bottom w:val="none" w:sz="0" w:space="0" w:color="auto"/>
        <w:right w:val="none" w:sz="0" w:space="0" w:color="auto"/>
      </w:divBdr>
    </w:div>
    <w:div w:id="218253245">
      <w:bodyDiv w:val="1"/>
      <w:marLeft w:val="0"/>
      <w:marRight w:val="0"/>
      <w:marTop w:val="0"/>
      <w:marBottom w:val="0"/>
      <w:divBdr>
        <w:top w:val="none" w:sz="0" w:space="0" w:color="auto"/>
        <w:left w:val="none" w:sz="0" w:space="0" w:color="auto"/>
        <w:bottom w:val="none" w:sz="0" w:space="0" w:color="auto"/>
        <w:right w:val="none" w:sz="0" w:space="0" w:color="auto"/>
      </w:divBdr>
    </w:div>
    <w:div w:id="225993385">
      <w:bodyDiv w:val="1"/>
      <w:marLeft w:val="0"/>
      <w:marRight w:val="0"/>
      <w:marTop w:val="0"/>
      <w:marBottom w:val="0"/>
      <w:divBdr>
        <w:top w:val="none" w:sz="0" w:space="0" w:color="auto"/>
        <w:left w:val="none" w:sz="0" w:space="0" w:color="auto"/>
        <w:bottom w:val="none" w:sz="0" w:space="0" w:color="auto"/>
        <w:right w:val="none" w:sz="0" w:space="0" w:color="auto"/>
      </w:divBdr>
    </w:div>
    <w:div w:id="359093484">
      <w:bodyDiv w:val="1"/>
      <w:marLeft w:val="0"/>
      <w:marRight w:val="0"/>
      <w:marTop w:val="0"/>
      <w:marBottom w:val="0"/>
      <w:divBdr>
        <w:top w:val="none" w:sz="0" w:space="0" w:color="auto"/>
        <w:left w:val="none" w:sz="0" w:space="0" w:color="auto"/>
        <w:bottom w:val="none" w:sz="0" w:space="0" w:color="auto"/>
        <w:right w:val="none" w:sz="0" w:space="0" w:color="auto"/>
      </w:divBdr>
    </w:div>
    <w:div w:id="525557938">
      <w:bodyDiv w:val="1"/>
      <w:marLeft w:val="0"/>
      <w:marRight w:val="0"/>
      <w:marTop w:val="0"/>
      <w:marBottom w:val="0"/>
      <w:divBdr>
        <w:top w:val="none" w:sz="0" w:space="0" w:color="auto"/>
        <w:left w:val="none" w:sz="0" w:space="0" w:color="auto"/>
        <w:bottom w:val="none" w:sz="0" w:space="0" w:color="auto"/>
        <w:right w:val="none" w:sz="0" w:space="0" w:color="auto"/>
      </w:divBdr>
      <w:divsChild>
        <w:div w:id="1128090857">
          <w:marLeft w:val="0"/>
          <w:marRight w:val="0"/>
          <w:marTop w:val="0"/>
          <w:marBottom w:val="0"/>
          <w:divBdr>
            <w:top w:val="none" w:sz="0" w:space="0" w:color="auto"/>
            <w:left w:val="none" w:sz="0" w:space="0" w:color="auto"/>
            <w:bottom w:val="none" w:sz="0" w:space="0" w:color="auto"/>
            <w:right w:val="none" w:sz="0" w:space="0" w:color="auto"/>
          </w:divBdr>
        </w:div>
        <w:div w:id="2023435129">
          <w:marLeft w:val="0"/>
          <w:marRight w:val="0"/>
          <w:marTop w:val="0"/>
          <w:marBottom w:val="0"/>
          <w:divBdr>
            <w:top w:val="none" w:sz="0" w:space="0" w:color="auto"/>
            <w:left w:val="none" w:sz="0" w:space="0" w:color="auto"/>
            <w:bottom w:val="none" w:sz="0" w:space="0" w:color="auto"/>
            <w:right w:val="none" w:sz="0" w:space="0" w:color="auto"/>
          </w:divBdr>
        </w:div>
      </w:divsChild>
    </w:div>
    <w:div w:id="917524213">
      <w:bodyDiv w:val="1"/>
      <w:marLeft w:val="0"/>
      <w:marRight w:val="0"/>
      <w:marTop w:val="0"/>
      <w:marBottom w:val="0"/>
      <w:divBdr>
        <w:top w:val="none" w:sz="0" w:space="0" w:color="auto"/>
        <w:left w:val="none" w:sz="0" w:space="0" w:color="auto"/>
        <w:bottom w:val="none" w:sz="0" w:space="0" w:color="auto"/>
        <w:right w:val="none" w:sz="0" w:space="0" w:color="auto"/>
      </w:divBdr>
    </w:div>
    <w:div w:id="989097208">
      <w:bodyDiv w:val="1"/>
      <w:marLeft w:val="0"/>
      <w:marRight w:val="0"/>
      <w:marTop w:val="0"/>
      <w:marBottom w:val="0"/>
      <w:divBdr>
        <w:top w:val="none" w:sz="0" w:space="0" w:color="auto"/>
        <w:left w:val="none" w:sz="0" w:space="0" w:color="auto"/>
        <w:bottom w:val="none" w:sz="0" w:space="0" w:color="auto"/>
        <w:right w:val="none" w:sz="0" w:space="0" w:color="auto"/>
      </w:divBdr>
    </w:div>
    <w:div w:id="1081950791">
      <w:bodyDiv w:val="1"/>
      <w:marLeft w:val="0"/>
      <w:marRight w:val="0"/>
      <w:marTop w:val="0"/>
      <w:marBottom w:val="0"/>
      <w:divBdr>
        <w:top w:val="none" w:sz="0" w:space="0" w:color="auto"/>
        <w:left w:val="none" w:sz="0" w:space="0" w:color="auto"/>
        <w:bottom w:val="none" w:sz="0" w:space="0" w:color="auto"/>
        <w:right w:val="none" w:sz="0" w:space="0" w:color="auto"/>
      </w:divBdr>
    </w:div>
    <w:div w:id="1092049319">
      <w:bodyDiv w:val="1"/>
      <w:marLeft w:val="0"/>
      <w:marRight w:val="0"/>
      <w:marTop w:val="0"/>
      <w:marBottom w:val="0"/>
      <w:divBdr>
        <w:top w:val="none" w:sz="0" w:space="0" w:color="auto"/>
        <w:left w:val="none" w:sz="0" w:space="0" w:color="auto"/>
        <w:bottom w:val="none" w:sz="0" w:space="0" w:color="auto"/>
        <w:right w:val="none" w:sz="0" w:space="0" w:color="auto"/>
      </w:divBdr>
    </w:div>
    <w:div w:id="1239092896">
      <w:bodyDiv w:val="1"/>
      <w:marLeft w:val="0"/>
      <w:marRight w:val="0"/>
      <w:marTop w:val="0"/>
      <w:marBottom w:val="0"/>
      <w:divBdr>
        <w:top w:val="none" w:sz="0" w:space="0" w:color="auto"/>
        <w:left w:val="none" w:sz="0" w:space="0" w:color="auto"/>
        <w:bottom w:val="none" w:sz="0" w:space="0" w:color="auto"/>
        <w:right w:val="none" w:sz="0" w:space="0" w:color="auto"/>
      </w:divBdr>
    </w:div>
    <w:div w:id="1302425513">
      <w:bodyDiv w:val="1"/>
      <w:marLeft w:val="0"/>
      <w:marRight w:val="0"/>
      <w:marTop w:val="0"/>
      <w:marBottom w:val="0"/>
      <w:divBdr>
        <w:top w:val="none" w:sz="0" w:space="0" w:color="auto"/>
        <w:left w:val="none" w:sz="0" w:space="0" w:color="auto"/>
        <w:bottom w:val="none" w:sz="0" w:space="0" w:color="auto"/>
        <w:right w:val="none" w:sz="0" w:space="0" w:color="auto"/>
      </w:divBdr>
    </w:div>
    <w:div w:id="1307930361">
      <w:bodyDiv w:val="1"/>
      <w:marLeft w:val="0"/>
      <w:marRight w:val="0"/>
      <w:marTop w:val="0"/>
      <w:marBottom w:val="0"/>
      <w:divBdr>
        <w:top w:val="none" w:sz="0" w:space="0" w:color="auto"/>
        <w:left w:val="none" w:sz="0" w:space="0" w:color="auto"/>
        <w:bottom w:val="none" w:sz="0" w:space="0" w:color="auto"/>
        <w:right w:val="none" w:sz="0" w:space="0" w:color="auto"/>
      </w:divBdr>
    </w:div>
    <w:div w:id="1390106819">
      <w:bodyDiv w:val="1"/>
      <w:marLeft w:val="0"/>
      <w:marRight w:val="0"/>
      <w:marTop w:val="0"/>
      <w:marBottom w:val="0"/>
      <w:divBdr>
        <w:top w:val="none" w:sz="0" w:space="0" w:color="auto"/>
        <w:left w:val="none" w:sz="0" w:space="0" w:color="auto"/>
        <w:bottom w:val="none" w:sz="0" w:space="0" w:color="auto"/>
        <w:right w:val="none" w:sz="0" w:space="0" w:color="auto"/>
      </w:divBdr>
    </w:div>
    <w:div w:id="1565212764">
      <w:bodyDiv w:val="1"/>
      <w:marLeft w:val="0"/>
      <w:marRight w:val="0"/>
      <w:marTop w:val="0"/>
      <w:marBottom w:val="0"/>
      <w:divBdr>
        <w:top w:val="none" w:sz="0" w:space="0" w:color="auto"/>
        <w:left w:val="none" w:sz="0" w:space="0" w:color="auto"/>
        <w:bottom w:val="none" w:sz="0" w:space="0" w:color="auto"/>
        <w:right w:val="none" w:sz="0" w:space="0" w:color="auto"/>
      </w:divBdr>
    </w:div>
    <w:div w:id="1570531951">
      <w:bodyDiv w:val="1"/>
      <w:marLeft w:val="0"/>
      <w:marRight w:val="0"/>
      <w:marTop w:val="0"/>
      <w:marBottom w:val="0"/>
      <w:divBdr>
        <w:top w:val="none" w:sz="0" w:space="0" w:color="auto"/>
        <w:left w:val="none" w:sz="0" w:space="0" w:color="auto"/>
        <w:bottom w:val="none" w:sz="0" w:space="0" w:color="auto"/>
        <w:right w:val="none" w:sz="0" w:space="0" w:color="auto"/>
      </w:divBdr>
    </w:div>
    <w:div w:id="1619684143">
      <w:bodyDiv w:val="1"/>
      <w:marLeft w:val="0"/>
      <w:marRight w:val="0"/>
      <w:marTop w:val="0"/>
      <w:marBottom w:val="0"/>
      <w:divBdr>
        <w:top w:val="none" w:sz="0" w:space="0" w:color="auto"/>
        <w:left w:val="none" w:sz="0" w:space="0" w:color="auto"/>
        <w:bottom w:val="none" w:sz="0" w:space="0" w:color="auto"/>
        <w:right w:val="none" w:sz="0" w:space="0" w:color="auto"/>
      </w:divBdr>
    </w:div>
    <w:div w:id="1626233024">
      <w:bodyDiv w:val="1"/>
      <w:marLeft w:val="0"/>
      <w:marRight w:val="0"/>
      <w:marTop w:val="0"/>
      <w:marBottom w:val="0"/>
      <w:divBdr>
        <w:top w:val="none" w:sz="0" w:space="0" w:color="auto"/>
        <w:left w:val="none" w:sz="0" w:space="0" w:color="auto"/>
        <w:bottom w:val="none" w:sz="0" w:space="0" w:color="auto"/>
        <w:right w:val="none" w:sz="0" w:space="0" w:color="auto"/>
      </w:divBdr>
    </w:div>
    <w:div w:id="1681200127">
      <w:bodyDiv w:val="1"/>
      <w:marLeft w:val="0"/>
      <w:marRight w:val="0"/>
      <w:marTop w:val="0"/>
      <w:marBottom w:val="0"/>
      <w:divBdr>
        <w:top w:val="none" w:sz="0" w:space="0" w:color="auto"/>
        <w:left w:val="none" w:sz="0" w:space="0" w:color="auto"/>
        <w:bottom w:val="none" w:sz="0" w:space="0" w:color="auto"/>
        <w:right w:val="none" w:sz="0" w:space="0" w:color="auto"/>
      </w:divBdr>
      <w:divsChild>
        <w:div w:id="846754415">
          <w:marLeft w:val="0"/>
          <w:marRight w:val="0"/>
          <w:marTop w:val="0"/>
          <w:marBottom w:val="300"/>
          <w:divBdr>
            <w:top w:val="none" w:sz="0" w:space="0" w:color="auto"/>
            <w:left w:val="none" w:sz="0" w:space="0" w:color="auto"/>
            <w:bottom w:val="none" w:sz="0" w:space="0" w:color="auto"/>
            <w:right w:val="none" w:sz="0" w:space="0" w:color="auto"/>
          </w:divBdr>
        </w:div>
        <w:div w:id="1083796674">
          <w:marLeft w:val="0"/>
          <w:marRight w:val="0"/>
          <w:marTop w:val="0"/>
          <w:marBottom w:val="300"/>
          <w:divBdr>
            <w:top w:val="none" w:sz="0" w:space="0" w:color="auto"/>
            <w:left w:val="none" w:sz="0" w:space="0" w:color="auto"/>
            <w:bottom w:val="none" w:sz="0" w:space="0" w:color="auto"/>
            <w:right w:val="none" w:sz="0" w:space="0" w:color="auto"/>
          </w:divBdr>
        </w:div>
      </w:divsChild>
    </w:div>
    <w:div w:id="1755394741">
      <w:bodyDiv w:val="1"/>
      <w:marLeft w:val="0"/>
      <w:marRight w:val="0"/>
      <w:marTop w:val="0"/>
      <w:marBottom w:val="0"/>
      <w:divBdr>
        <w:top w:val="none" w:sz="0" w:space="0" w:color="auto"/>
        <w:left w:val="none" w:sz="0" w:space="0" w:color="auto"/>
        <w:bottom w:val="none" w:sz="0" w:space="0" w:color="auto"/>
        <w:right w:val="none" w:sz="0" w:space="0" w:color="auto"/>
      </w:divBdr>
    </w:div>
    <w:div w:id="1950893151">
      <w:bodyDiv w:val="1"/>
      <w:marLeft w:val="0"/>
      <w:marRight w:val="0"/>
      <w:marTop w:val="0"/>
      <w:marBottom w:val="0"/>
      <w:divBdr>
        <w:top w:val="none" w:sz="0" w:space="0" w:color="auto"/>
        <w:left w:val="none" w:sz="0" w:space="0" w:color="auto"/>
        <w:bottom w:val="none" w:sz="0" w:space="0" w:color="auto"/>
        <w:right w:val="none" w:sz="0" w:space="0" w:color="auto"/>
      </w:divBdr>
    </w:div>
    <w:div w:id="2000428457">
      <w:bodyDiv w:val="1"/>
      <w:marLeft w:val="0"/>
      <w:marRight w:val="0"/>
      <w:marTop w:val="0"/>
      <w:marBottom w:val="0"/>
      <w:divBdr>
        <w:top w:val="none" w:sz="0" w:space="0" w:color="auto"/>
        <w:left w:val="none" w:sz="0" w:space="0" w:color="auto"/>
        <w:bottom w:val="none" w:sz="0" w:space="0" w:color="auto"/>
        <w:right w:val="none" w:sz="0" w:space="0" w:color="auto"/>
      </w:divBdr>
    </w:div>
    <w:div w:id="209250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2E3289F3A9A4FA6AEEF50C8E438A878"/>
        <w:category>
          <w:name w:val="General"/>
          <w:gallery w:val="placeholder"/>
        </w:category>
        <w:types>
          <w:type w:val="bbPlcHdr"/>
        </w:types>
        <w:behaviors>
          <w:behavior w:val="content"/>
        </w:behaviors>
        <w:guid w:val="{6AF91E85-2EC4-49BF-98B5-676889EA0DFE}"/>
      </w:docPartPr>
      <w:docPartBody>
        <w:p w:rsidR="00353A93" w:rsidRDefault="00353A93" w:rsidP="00353A93">
          <w:pPr>
            <w:pStyle w:val="62E3289F3A9A4FA6AEEF50C8E438A87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tantia">
    <w:panose1 w:val="02030602050306030303"/>
    <w:charset w:val="00"/>
    <w:family w:val="roman"/>
    <w:pitch w:val="variable"/>
    <w:sig w:usb0="A00002EF" w:usb1="4000204B" w:usb2="00000000" w:usb3="00000000" w:csb0="0000019F" w:csb1="00000000"/>
  </w:font>
  <w:font w:name="VNI-Times">
    <w:panose1 w:val="00000000000000000000"/>
    <w:charset w:val="00"/>
    <w:family w:val="auto"/>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526D7"/>
    <w:rsid w:val="000026B8"/>
    <w:rsid w:val="00195635"/>
    <w:rsid w:val="0021486E"/>
    <w:rsid w:val="00224573"/>
    <w:rsid w:val="002633D2"/>
    <w:rsid w:val="002E078E"/>
    <w:rsid w:val="00353A93"/>
    <w:rsid w:val="00377955"/>
    <w:rsid w:val="003E0583"/>
    <w:rsid w:val="003F2220"/>
    <w:rsid w:val="004279F0"/>
    <w:rsid w:val="00532D13"/>
    <w:rsid w:val="005F02A4"/>
    <w:rsid w:val="005F088F"/>
    <w:rsid w:val="00635E0C"/>
    <w:rsid w:val="00680229"/>
    <w:rsid w:val="006C55A4"/>
    <w:rsid w:val="006E0142"/>
    <w:rsid w:val="0072476F"/>
    <w:rsid w:val="00780C69"/>
    <w:rsid w:val="00797F61"/>
    <w:rsid w:val="007F4B77"/>
    <w:rsid w:val="008A4710"/>
    <w:rsid w:val="008F18F7"/>
    <w:rsid w:val="008F604E"/>
    <w:rsid w:val="0090185D"/>
    <w:rsid w:val="009F38B4"/>
    <w:rsid w:val="00A86EF8"/>
    <w:rsid w:val="00B12B2C"/>
    <w:rsid w:val="00B462BD"/>
    <w:rsid w:val="00BA1CFF"/>
    <w:rsid w:val="00C30881"/>
    <w:rsid w:val="00C61CED"/>
    <w:rsid w:val="00CD5B16"/>
    <w:rsid w:val="00DC341E"/>
    <w:rsid w:val="00F03EF3"/>
    <w:rsid w:val="00F264B2"/>
    <w:rsid w:val="00F42F4D"/>
    <w:rsid w:val="00F526D7"/>
    <w:rsid w:val="00F6288E"/>
    <w:rsid w:val="00F67456"/>
    <w:rsid w:val="00F737F2"/>
    <w:rsid w:val="00FF44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B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62E3289F3A9A4FA6AEEF50C8E438A878">
    <w:name w:val="62E3289F3A9A4FA6AEEF50C8E438A878"/>
    <w:rsid w:val="00353A93"/>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C835B-D2D3-4CEE-AE68-291BFC4E4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2694</Words>
  <Characters>15360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Hội thảo khoa học khoa  Điện-Điện tử  tháng 06-2020</vt:lpstr>
    </vt:vector>
  </TitlesOfParts>
  <Company>Office Black Edition - tum0r</Company>
  <LinksUpToDate>false</LinksUpToDate>
  <CharactersWithSpaces>18018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Điện-Điện tử  tháng 06-2020</dc:title>
  <dc:creator>Thinh Men</dc:creator>
  <cp:lastModifiedBy>MS HIEN</cp:lastModifiedBy>
  <cp:revision>3</cp:revision>
  <cp:lastPrinted>2014-05-06T08:21:00Z</cp:lastPrinted>
  <dcterms:created xsi:type="dcterms:W3CDTF">2020-06-05T08:36:00Z</dcterms:created>
  <dcterms:modified xsi:type="dcterms:W3CDTF">2020-06-05T08:37:00Z</dcterms:modified>
</cp:coreProperties>
</file>